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A8BE6" w14:textId="77777777" w:rsidR="00DA13A8" w:rsidRPr="00B8353A" w:rsidRDefault="00BB6E0C" w:rsidP="00DA13A8">
      <w:pPr>
        <w:rPr>
          <w:rFonts w:asciiTheme="minorHAnsi" w:hAnsiTheme="minorHAnsi"/>
          <w:b/>
          <w:noProof/>
          <w:sz w:val="40"/>
          <w:szCs w:val="40"/>
        </w:rPr>
      </w:pPr>
      <w:r w:rsidRPr="00B8353A">
        <w:rPr>
          <w:rFonts w:asciiTheme="minorHAnsi" w:hAnsiTheme="minorHAnsi"/>
          <w:b/>
          <w:i/>
          <w:sz w:val="40"/>
          <w:szCs w:val="40"/>
          <w:lang w:eastAsia="en-US"/>
        </w:rPr>
        <w:t>Repetytorium Ósmoklasisty</w:t>
      </w:r>
      <w:r w:rsidR="00DA13A8" w:rsidRPr="00B8353A">
        <w:rPr>
          <w:rFonts w:asciiTheme="minorHAnsi" w:hAnsiTheme="minorHAnsi"/>
          <w:b/>
          <w:i/>
          <w:sz w:val="40"/>
          <w:szCs w:val="40"/>
          <w:lang w:eastAsia="en-US"/>
        </w:rPr>
        <w:t xml:space="preserve">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</w:t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B8353A" w:rsidRPr="00B8353A">
        <w:rPr>
          <w:rFonts w:asciiTheme="minorHAnsi" w:hAnsiTheme="minorHAnsi"/>
          <w:noProof/>
        </w:rPr>
        <w:drawing>
          <wp:inline distT="0" distB="0" distL="0" distR="0" wp14:anchorId="7C81BF50" wp14:editId="18955F12">
            <wp:extent cx="1860550" cy="755015"/>
            <wp:effectExtent l="0" t="0" r="6350" b="698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0" cy="7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     </w:t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</w:r>
      <w:r w:rsidR="00DA13A8" w:rsidRPr="00B8353A">
        <w:rPr>
          <w:rFonts w:asciiTheme="minorHAnsi" w:hAnsiTheme="minorHAnsi"/>
          <w:b/>
          <w:sz w:val="40"/>
          <w:szCs w:val="40"/>
          <w:lang w:eastAsia="en-US"/>
        </w:rPr>
        <w:tab/>
        <w:t xml:space="preserve">     </w:t>
      </w: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283"/>
      </w:tblGrid>
      <w:tr w:rsidR="00DA13A8" w:rsidRPr="00B8353A" w14:paraId="23DCE9ED" w14:textId="77777777" w:rsidTr="000F27CF"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6C20E17" w14:textId="77777777" w:rsidR="00DA13A8" w:rsidRDefault="00DA13A8" w:rsidP="000F27CF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r w:rsidRPr="00B8353A">
              <w:rPr>
                <w:rFonts w:asciiTheme="minorHAnsi" w:hAnsiTheme="minorHAnsi" w:cs="Calibri"/>
                <w:b/>
                <w:sz w:val="32"/>
                <w:szCs w:val="32"/>
              </w:rPr>
              <w:t>KRYTERIA OCENIANIA</w:t>
            </w:r>
          </w:p>
          <w:p w14:paraId="3DA3893C" w14:textId="318B9672" w:rsidR="00FF6FF2" w:rsidRDefault="00FF6FF2" w:rsidP="00FF6FF2">
            <w:pPr>
              <w:jc w:val="center"/>
              <w:rPr>
                <w:rFonts w:asciiTheme="minorHAnsi" w:hAnsiTheme="minorHAnsi"/>
                <w:b/>
              </w:rPr>
            </w:pPr>
            <w:r w:rsidRPr="005E1005">
              <w:rPr>
                <w:rFonts w:asciiTheme="minorHAnsi" w:hAnsiTheme="minorHAnsi"/>
                <w:b/>
              </w:rPr>
              <w:t xml:space="preserve">Wymagania edukacyjne dla </w:t>
            </w:r>
            <w:r>
              <w:rPr>
                <w:rFonts w:asciiTheme="minorHAnsi" w:hAnsiTheme="minorHAnsi"/>
                <w:b/>
              </w:rPr>
              <w:t>3</w:t>
            </w:r>
            <w:r w:rsidRPr="005E1005">
              <w:rPr>
                <w:rFonts w:asciiTheme="minorHAnsi" w:hAnsiTheme="minorHAnsi"/>
                <w:b/>
              </w:rPr>
              <w:t xml:space="preserve"> i </w:t>
            </w:r>
            <w:r>
              <w:rPr>
                <w:rFonts w:asciiTheme="minorHAnsi" w:hAnsiTheme="minorHAnsi"/>
                <w:b/>
              </w:rPr>
              <w:t>4</w:t>
            </w:r>
            <w:r w:rsidRPr="005E1005">
              <w:rPr>
                <w:rFonts w:asciiTheme="minorHAnsi" w:hAnsiTheme="minorHAnsi"/>
                <w:b/>
              </w:rPr>
              <w:t xml:space="preserve"> semestru </w:t>
            </w:r>
            <w:r>
              <w:rPr>
                <w:rFonts w:asciiTheme="minorHAnsi" w:hAnsiTheme="minorHAnsi"/>
                <w:b/>
              </w:rPr>
              <w:t>8</w:t>
            </w:r>
            <w:r w:rsidRPr="005E1005">
              <w:rPr>
                <w:rFonts w:asciiTheme="minorHAnsi" w:hAnsiTheme="minorHAnsi"/>
                <w:b/>
              </w:rPr>
              <w:t xml:space="preserve"> klasy Szkoły Podstawowej w Centrum Kształcenia Ustawicznego we Wrocławiu </w:t>
            </w:r>
          </w:p>
          <w:p w14:paraId="2F45CD2C" w14:textId="1FB3B7DB" w:rsidR="00FF6FF2" w:rsidRPr="00B8353A" w:rsidRDefault="00FF6FF2" w:rsidP="00FF6FF2">
            <w:pPr>
              <w:jc w:val="center"/>
              <w:rPr>
                <w:rFonts w:asciiTheme="minorHAnsi" w:hAnsiTheme="minorHAnsi" w:cs="Calibri"/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14:paraId="6D06F3E0" w14:textId="77777777" w:rsidR="00DA13A8" w:rsidRPr="00B8353A" w:rsidRDefault="00DA13A8" w:rsidP="00DA13A8">
      <w:pPr>
        <w:rPr>
          <w:rFonts w:asciiTheme="minorHAnsi" w:hAnsiTheme="minorHAnsi"/>
          <w:sz w:val="4"/>
          <w:szCs w:val="4"/>
        </w:rPr>
      </w:pPr>
    </w:p>
    <w:p w14:paraId="3EC6BCDB" w14:textId="0191067D" w:rsidR="00DA13A8" w:rsidRPr="00345E20" w:rsidRDefault="00345E20" w:rsidP="00DA13A8">
      <w:pPr>
        <w:rPr>
          <w:rFonts w:asciiTheme="minorHAnsi" w:hAnsiTheme="minorHAnsi" w:cstheme="minorHAnsi"/>
        </w:rPr>
      </w:pPr>
      <w:r w:rsidRPr="00345E20">
        <w:rPr>
          <w:rFonts w:asciiTheme="minorHAnsi" w:hAnsiTheme="minorHAnsi" w:cstheme="minorHAnsi"/>
          <w:b/>
          <w:bCs/>
          <w:color w:val="0070C0"/>
          <w:shd w:val="clear" w:color="auto" w:fill="C1E4F5"/>
        </w:rPr>
        <w:t>Treści nauczania nieobowiązujące w podstawie programowej II.1. P od roku szkolnego 2024/25</w:t>
      </w:r>
    </w:p>
    <w:p w14:paraId="6947E75C" w14:textId="77777777" w:rsidR="00DA13A8" w:rsidRPr="00B8353A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 xml:space="preserve">Kryteria oceniania proponowane przez wydawnictwo Macmillan zostały sformułowane według założeń </w:t>
      </w:r>
      <w:r w:rsidR="00D9548A">
        <w:rPr>
          <w:rFonts w:asciiTheme="minorHAnsi" w:hAnsiTheme="minorHAnsi"/>
        </w:rPr>
        <w:t>p</w:t>
      </w:r>
      <w:r w:rsidRPr="00B8353A">
        <w:rPr>
          <w:rFonts w:asciiTheme="minorHAnsi" w:hAnsiTheme="minorHAnsi"/>
        </w:rPr>
        <w:t xml:space="preserve">odstawy </w:t>
      </w:r>
      <w:r w:rsidR="00D9548A">
        <w:rPr>
          <w:rFonts w:asciiTheme="minorHAnsi" w:hAnsiTheme="minorHAnsi"/>
        </w:rPr>
        <w:t>pr</w:t>
      </w:r>
      <w:r w:rsidRPr="00B8353A">
        <w:rPr>
          <w:rFonts w:asciiTheme="minorHAnsi" w:hAnsiTheme="minorHAnsi"/>
        </w:rPr>
        <w:t xml:space="preserve">ogramowej </w:t>
      </w:r>
      <w:r w:rsidR="00D9548A" w:rsidRPr="00D9548A">
        <w:rPr>
          <w:rFonts w:asciiTheme="minorHAnsi" w:hAnsiTheme="minorHAnsi"/>
        </w:rPr>
        <w:t>kształcenia ogólnego (Rozporządzenie Ministra Edukacji Narodowej z dnia 14 lutego 2017 r., Dz. U. z dnia 24 lutego 2017 r. r. Poz. 356)</w:t>
      </w:r>
      <w:r w:rsidR="00D9548A">
        <w:rPr>
          <w:rFonts w:asciiTheme="minorHAnsi" w:hAnsiTheme="minorHAnsi"/>
        </w:rPr>
        <w:t xml:space="preserve"> i</w:t>
      </w:r>
      <w:r w:rsidRPr="00B8353A">
        <w:rPr>
          <w:rFonts w:asciiTheme="minorHAnsi" w:hAnsiTheme="minorHAnsi"/>
        </w:rPr>
        <w:t xml:space="preserve"> uwzględniają środki językowe, czytanie, słuchanie, pisanie, mówienie, reagowanie oraz przetwarzanie tekstu.</w:t>
      </w:r>
      <w:r w:rsidR="00D9548A">
        <w:rPr>
          <w:rFonts w:asciiTheme="minorHAnsi" w:hAnsiTheme="minorHAnsi"/>
        </w:rPr>
        <w:t xml:space="preserve"> Kryteria obejmują zakres ocen </w:t>
      </w:r>
      <w:r w:rsidR="00652D2B" w:rsidRPr="00B8353A">
        <w:rPr>
          <w:rFonts w:asciiTheme="minorHAnsi" w:hAnsiTheme="minorHAnsi"/>
        </w:rPr>
        <w:t>2‒</w:t>
      </w:r>
      <w:r w:rsidRPr="00B8353A">
        <w:rPr>
          <w:rFonts w:asciiTheme="minorHAnsi" w:hAnsiTheme="minorHAnsi"/>
        </w:rPr>
        <w:t>5, nie uwzgl</w:t>
      </w:r>
      <w:r w:rsidR="008C75D1" w:rsidRPr="00B8353A">
        <w:rPr>
          <w:rFonts w:asciiTheme="minorHAnsi" w:hAnsiTheme="minorHAnsi"/>
        </w:rPr>
        <w:t xml:space="preserve">ędniając oceny 1 </w:t>
      </w:r>
      <w:r w:rsidR="008C75D1" w:rsidRPr="00D9548A">
        <w:rPr>
          <w:rFonts w:asciiTheme="minorHAnsi" w:hAnsiTheme="minorHAnsi"/>
        </w:rPr>
        <w:t>(</w:t>
      </w:r>
      <w:r w:rsidR="008C75D1" w:rsidRPr="00B8353A">
        <w:rPr>
          <w:rFonts w:asciiTheme="minorHAnsi" w:hAnsiTheme="minorHAnsi"/>
        </w:rPr>
        <w:t>niedostatecznej) i 6 (celującej</w:t>
      </w:r>
      <w:r w:rsidRPr="00B8353A">
        <w:rPr>
          <w:rFonts w:asciiTheme="minorHAnsi" w:hAnsiTheme="minorHAnsi"/>
        </w:rPr>
        <w:t xml:space="preserve">). Ocenę celującą otrzymuje uczeń, który wykracza poza wymagania na ocenę bardzo dobrą, zaś uczeń, który nie spełnia wymagań na ocenę dopuszczającą, otrzymuje ocenę niedostateczną. </w:t>
      </w:r>
    </w:p>
    <w:p w14:paraId="0683B168" w14:textId="77777777" w:rsidR="00DA13A8" w:rsidRPr="00B8353A" w:rsidRDefault="00DA13A8" w:rsidP="00D9548A">
      <w:pPr>
        <w:rPr>
          <w:rFonts w:asciiTheme="minorHAnsi" w:hAnsiTheme="minorHAnsi"/>
        </w:rPr>
      </w:pPr>
    </w:p>
    <w:p w14:paraId="0539955D" w14:textId="77777777" w:rsidR="00DA13A8" w:rsidRDefault="00DA13A8" w:rsidP="00D9548A">
      <w:pPr>
        <w:rPr>
          <w:rFonts w:asciiTheme="minorHAnsi" w:hAnsiTheme="minorHAnsi"/>
        </w:rPr>
      </w:pPr>
      <w:r w:rsidRPr="00B8353A">
        <w:rPr>
          <w:rFonts w:asciiTheme="minorHAnsi" w:hAnsiTheme="minorHAnsi"/>
        </w:rPr>
        <w:t>Poniższe kryteria oceniania są jedynie sugerowanym systemem oceny pracy uczniów i mogą one zostać dostosowane przez nauczyciela do własnych potrzeb, wynikających z możliwości klas, z którymi pracuje oraz przyjętego w szkole wewnątrzszkolnego systemu oceniania.</w:t>
      </w:r>
    </w:p>
    <w:p w14:paraId="0D23B534" w14:textId="77777777" w:rsidR="00D9548A" w:rsidRPr="00B8353A" w:rsidRDefault="00D9548A" w:rsidP="00D9548A">
      <w:pPr>
        <w:rPr>
          <w:rFonts w:asciiTheme="minorHAnsi" w:hAnsiTheme="minorHAnsi"/>
        </w:rPr>
      </w:pPr>
    </w:p>
    <w:p w14:paraId="2DEB4A02" w14:textId="77777777" w:rsidR="00DA13A8" w:rsidRPr="00B8353A" w:rsidRDefault="00DA13A8" w:rsidP="00DA13A8">
      <w:pPr>
        <w:rPr>
          <w:rFonts w:asciiTheme="minorHAnsi" w:hAnsiTheme="minorHAnsi"/>
        </w:rPr>
      </w:pPr>
    </w:p>
    <w:p w14:paraId="64A40E3A" w14:textId="77777777" w:rsidR="00DA13A8" w:rsidRPr="00B8353A" w:rsidRDefault="00DA13A8" w:rsidP="00DA13A8">
      <w:pPr>
        <w:rPr>
          <w:rFonts w:asciiTheme="minorHAnsi" w:hAnsiTheme="minorHAnsi"/>
          <w:vanish/>
        </w:rPr>
      </w:pPr>
    </w:p>
    <w:p w14:paraId="5FB25873" w14:textId="77777777" w:rsidR="0041409C" w:rsidRPr="00B8353A" w:rsidRDefault="0041409C" w:rsidP="0041409C">
      <w:pPr>
        <w:rPr>
          <w:rFonts w:asciiTheme="minorHAnsi" w:hAnsiTheme="minorHAnsi"/>
          <w:vanish/>
        </w:rPr>
      </w:pPr>
    </w:p>
    <w:p w14:paraId="1FCC68DA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A13A8" w:rsidRPr="00B8353A" w14:paraId="2EC7FF03" w14:textId="77777777" w:rsidTr="000F27CF">
        <w:tc>
          <w:tcPr>
            <w:tcW w:w="12474" w:type="dxa"/>
            <w:shd w:val="clear" w:color="auto" w:fill="D9D9D9"/>
          </w:tcPr>
          <w:p w14:paraId="7FDF2629" w14:textId="77777777" w:rsidR="00DA13A8" w:rsidRPr="00075E0F" w:rsidRDefault="009D2DD2" w:rsidP="000F27CF">
            <w:pPr>
              <w:rPr>
                <w:rFonts w:asciiTheme="minorHAnsi" w:hAnsiTheme="minorHAnsi"/>
                <w:b/>
                <w:highlight w:val="yellow"/>
              </w:rPr>
            </w:pPr>
            <w:r w:rsidRPr="00075E0F">
              <w:rPr>
                <w:rFonts w:asciiTheme="minorHAnsi" w:hAnsiTheme="minorHAnsi"/>
                <w:b/>
              </w:rPr>
              <w:t>Rozdział 8 – Podróżowanie i turystyka</w:t>
            </w:r>
          </w:p>
        </w:tc>
      </w:tr>
    </w:tbl>
    <w:p w14:paraId="498EE357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40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7"/>
        <w:gridCol w:w="2488"/>
        <w:gridCol w:w="2487"/>
        <w:gridCol w:w="2488"/>
        <w:gridCol w:w="2488"/>
      </w:tblGrid>
      <w:tr w:rsidR="00721A01" w:rsidRPr="00B8353A" w14:paraId="5BB1299F" w14:textId="77777777" w:rsidTr="00067CDB">
        <w:trPr>
          <w:trHeight w:val="358"/>
        </w:trPr>
        <w:tc>
          <w:tcPr>
            <w:tcW w:w="1589" w:type="dxa"/>
            <w:shd w:val="clear" w:color="auto" w:fill="F2F2F2"/>
          </w:tcPr>
          <w:p w14:paraId="472188D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7" w:type="dxa"/>
            <w:shd w:val="clear" w:color="auto" w:fill="D9D9D9" w:themeFill="background1" w:themeFillShade="D9"/>
          </w:tcPr>
          <w:p w14:paraId="6C8B2A85" w14:textId="36969BE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31EB13AC" w14:textId="4AE75F95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7" w:type="dxa"/>
            <w:shd w:val="clear" w:color="auto" w:fill="D9D9D9" w:themeFill="background1" w:themeFillShade="D9"/>
          </w:tcPr>
          <w:p w14:paraId="225E81EE" w14:textId="294AA43B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1EAB5623" w14:textId="2F8B41C1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8" w:type="dxa"/>
            <w:shd w:val="clear" w:color="auto" w:fill="D9D9D9" w:themeFill="background1" w:themeFillShade="D9"/>
          </w:tcPr>
          <w:p w14:paraId="2E144BEA" w14:textId="0C66462F" w:rsidR="00721A01" w:rsidRPr="00721A01" w:rsidRDefault="00721A01" w:rsidP="00721A01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21A01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721A01" w:rsidRPr="00B8353A" w14:paraId="481EF306" w14:textId="564B3B55" w:rsidTr="00067CDB">
        <w:trPr>
          <w:trHeight w:val="534"/>
        </w:trPr>
        <w:tc>
          <w:tcPr>
            <w:tcW w:w="1589" w:type="dxa"/>
            <w:shd w:val="clear" w:color="auto" w:fill="F2F2F2"/>
          </w:tcPr>
          <w:p w14:paraId="09B464DD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7" w:type="dxa"/>
          </w:tcPr>
          <w:p w14:paraId="688E271C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wymagane nazwy środków transportu; popełnia liczne błędy.</w:t>
            </w:r>
          </w:p>
          <w:p w14:paraId="307F392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i popełniając liczne błędy posługuje się słownictwem odnoszącym się do wycieczek, zwiedzania oraz orientacji w terenie..</w:t>
            </w:r>
          </w:p>
          <w:p w14:paraId="1BC19C0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6D8AF40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06C1BC8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516AD2E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A2A8AF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wymagane nazwy środków transportu; czasem popełnia błędy.</w:t>
            </w:r>
          </w:p>
          <w:p w14:paraId="1D2105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popełniając dość liczne błędy posługuje się słownictwem odnoszącym się do wycieczek, zwiedzania oraz orientacji w terenie.</w:t>
            </w:r>
          </w:p>
          <w:p w14:paraId="16EC84A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0AA8C4D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079365D6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CB68966" w14:textId="77777777" w:rsidR="00721A01" w:rsidRPr="00B8353A" w:rsidRDefault="00721A01" w:rsidP="00721A01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1C1F2E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środków transportu.</w:t>
            </w:r>
          </w:p>
          <w:p w14:paraId="48909AD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odnoszącym się do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wycieczek, zwiedzania oraz orientacji w terenie; popełnia nieliczne błędy.</w:t>
            </w:r>
          </w:p>
          <w:p w14:paraId="6E917E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zazwyczaj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5EB2B8E1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096B6EF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98D1B1F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środków transportu.</w:t>
            </w:r>
          </w:p>
          <w:p w14:paraId="35567E3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 łatwością posługuje się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słownictwem odnoszącym się do wycieczek, zwiedzania oraz orientacji w terenie.</w:t>
            </w:r>
          </w:p>
          <w:p w14:paraId="52347A2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podaje wymagane czasowniki złożone (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423F7EF7" w14:textId="30A7D51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18F69E2D" w14:textId="119B9836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  <w:tc>
          <w:tcPr>
            <w:tcW w:w="2488" w:type="dxa"/>
          </w:tcPr>
          <w:p w14:paraId="71B8E3D2" w14:textId="68592C03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stosuje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wymagane nazwy środków transportu.</w:t>
            </w:r>
          </w:p>
          <w:p w14:paraId="5D08E932" w14:textId="3BA42C0A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posługuje </w:t>
            </w: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się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słownictwem odnoszącym się do wycieczek, zwiedzania oraz orientacji w terenie.</w:t>
            </w:r>
          </w:p>
          <w:p w14:paraId="39E71162" w14:textId="60756C3A" w:rsidR="00721A01" w:rsidRPr="00B8353A" w:rsidRDefault="00075E0F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Swobodnie i bezbłędnie stosuje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wymagane czasowniki złożone (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Phrasal verbs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).</w:t>
            </w:r>
          </w:p>
          <w:p w14:paraId="7092BDDB" w14:textId="4EC65EA5" w:rsidR="00721A01" w:rsidRPr="00B8353A" w:rsidRDefault="00075E0F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 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obrze zna zasady tworzenia zdań z czasownikami modalnymi </w:t>
            </w:r>
            <w:r w:rsidR="00721A01" w:rsidRPr="00B8353A">
              <w:rPr>
                <w:rFonts w:asciiTheme="minorHAnsi" w:hAnsiTheme="minorHAnsi"/>
                <w:i/>
                <w:sz w:val="22"/>
                <w:szCs w:val="22"/>
              </w:rPr>
              <w:t>must, mustn’t, have to, should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; posługuje się nimi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</w:p>
          <w:p w14:paraId="1F300CEA" w14:textId="192AF995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stosuje zaimki względne i tworzy zdania względne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721A01" w:rsidRPr="00B8353A" w14:paraId="48E61F6F" w14:textId="116C291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665DFC60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7" w:type="dxa"/>
          </w:tcPr>
          <w:p w14:paraId="3EA7EED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na polecenia.</w:t>
            </w:r>
          </w:p>
          <w:p w14:paraId="4B830453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7C49C9E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Często popełnia błędy w wyszukiwaniu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prostych informacji w wypowiedzi</w:t>
            </w:r>
          </w:p>
          <w:p w14:paraId="35D3966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13D03F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6CCF11A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EE5CAA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Czasami niepoprawnie reaguje na polecenia.</w:t>
            </w:r>
          </w:p>
          <w:p w14:paraId="309B3F8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4EE205D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Znajduje proste informacje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wypowiedzi, czasem popełniając błędy.</w:t>
            </w:r>
          </w:p>
          <w:p w14:paraId="500738D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01B5B61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748D6D9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70B1C2B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reaguje na polecenia.</w:t>
            </w:r>
          </w:p>
          <w:p w14:paraId="6E87114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4EAF09A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Znajduje proste informacje w wypowiedzi.</w:t>
            </w:r>
          </w:p>
          <w:p w14:paraId="2C11B69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E977D4D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54AECBC3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50CBDB0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Bezbłędnie reaguje na polecenia.</w:t>
            </w:r>
          </w:p>
          <w:p w14:paraId="379F21B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EDD58D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znajduje proste informacje w wypowiedzi.</w:t>
            </w:r>
          </w:p>
          <w:p w14:paraId="3CA56D5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3160A8F4" w14:textId="30CC866C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643E664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02412BDA" w14:textId="6B75DEF8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ezbłędnie reaguje na polecenia.</w:t>
            </w:r>
          </w:p>
          <w:p w14:paraId="193BF7C1" w14:textId="6C3CF60B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prawidłowo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zarówno prostych, jak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złożonych wypowiedzi.</w:t>
            </w:r>
          </w:p>
          <w:p w14:paraId="2C9C6B60" w14:textId="4F973C2A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07D01E91" w14:textId="6154D3A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wypowiedzi bardziej złożone informacje.</w:t>
            </w:r>
          </w:p>
          <w:p w14:paraId="7D7197D8" w14:textId="67363CE6" w:rsidR="00721A01" w:rsidRPr="00067CDB" w:rsidRDefault="00721A01" w:rsidP="00067CDB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  <w:r w:rsidR="00067CDB">
              <w:rPr>
                <w:rFonts w:asciiTheme="minorHAnsi" w:hAnsiTheme="minorHAnsi"/>
              </w:rPr>
              <w:br/>
            </w:r>
          </w:p>
        </w:tc>
      </w:tr>
      <w:tr w:rsidR="00721A01" w:rsidRPr="00B8353A" w14:paraId="755AC0AA" w14:textId="09DB2BAA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F50D245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Czytanie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7EF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3D620F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8BBAB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52A0CD28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7DEB4BF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84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7BBDCB7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3B343B9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</w:t>
            </w:r>
          </w:p>
          <w:p w14:paraId="5DDF379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7659CD6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A1EB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2DD6AEF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2002A6C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0C4D57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A3F1B44" w14:textId="77777777" w:rsidR="00721A01" w:rsidRPr="00B8353A" w:rsidRDefault="00721A01" w:rsidP="00721A01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C709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tekstu</w:t>
            </w:r>
          </w:p>
          <w:p w14:paraId="52B17B1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7DCCCF03" w14:textId="5F228EB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52EB13C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5B520A1C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2267" w14:textId="51A0A2D6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7C0DA5E0" w14:textId="4D13D613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32A18820" w14:textId="0D087E0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79EFEFF0" w14:textId="3EC8E632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067CDB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826C557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217FB65" w14:textId="426D775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359E3A8F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7" w:type="dxa"/>
          </w:tcPr>
          <w:p w14:paraId="12396315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nieudolnie tworzy proste wypowiedzi ustne, popełniając liczne błędy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3E9ADC0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55F778EB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Sam lub z pomocą tworzy proste wypowiedzi ustne, popełniając dość liczne błędy częściowo zaburzające komunikację: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11E6A5B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586F345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niezakłócające komunikacji błędy,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  <w:p w14:paraId="3D38D569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48600020" w14:textId="0BCCBF0A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Używając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wakacji; ewentualne sporadyczne błędy nie zaburzają komunikacji.</w:t>
            </w:r>
          </w:p>
          <w:p w14:paraId="25F1A371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C89260A" w14:textId="475A47F5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Samodzielnie, u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>żywając bogatego słownictwa</w:t>
            </w:r>
            <w:r>
              <w:rPr>
                <w:rFonts w:asciiTheme="minorHAnsi" w:hAnsiTheme="minorHAnsi"/>
                <w:sz w:val="22"/>
                <w:szCs w:val="22"/>
              </w:rPr>
              <w:t>,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tworzy proste i złożone wypowiedzi ustne: opisuje odwiedzane miejsca; relacjonuje odbytą przez siebie podróż; przedstawia fakty odnoszące się do podróżowania różnymi środkami transportu oraz zwiedzania ciekawych miejsc; przedstawia intencje i marzenia oraz opisuje swoje upodobania odnośnie sposobów podróżowania oraz odwiedzanych miejsc; wyraża i uzasadnia swoje opinie na temat środków transportu oraz sposobów spędzania wakacji.</w:t>
            </w:r>
          </w:p>
        </w:tc>
      </w:tr>
      <w:tr w:rsidR="00721A01" w:rsidRPr="00B8353A" w14:paraId="63DF8706" w14:textId="3485461E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2D142743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Pisanie</w:t>
            </w:r>
          </w:p>
        </w:tc>
        <w:tc>
          <w:tcPr>
            <w:tcW w:w="2487" w:type="dxa"/>
          </w:tcPr>
          <w:p w14:paraId="7932F9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błędy, nieudolnie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 bardzo proste wypowiedzi pisemne: opisuje ciekawe miejsca; opowiada o czynnościach i doświadczeniach związanych z podróżowaniem; przedstawia fakty na temat podróżowania różnymi środkami transportu oraz zwiedzania.</w:t>
            </w:r>
          </w:p>
          <w:p w14:paraId="33988EE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z zaproszeniem do odwiedzin.</w:t>
            </w:r>
          </w:p>
          <w:p w14:paraId="7EAE79B2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067F9CB3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opisuje ciekawe miejsca; opowiada o czynnościach i doświadczeniach związanych z  podróżowaniem; przedstawia fakty na temat podróżowania różnymi środkami transportu oraz zwiedzania; dość liczne błędy częściowo zakłócają komunikację.</w:t>
            </w:r>
          </w:p>
          <w:p w14:paraId="68AB3C6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z zaproszeniem do odwiedzin.</w:t>
            </w:r>
          </w:p>
          <w:p w14:paraId="0C38BF78" w14:textId="77777777" w:rsidR="00721A01" w:rsidRPr="00B8353A" w:rsidRDefault="00721A01" w:rsidP="00721A0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7" w:type="dxa"/>
          </w:tcPr>
          <w:p w14:paraId="78160AB9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tworzy proste i bardziej złożone wypowiedzi pisemne: opisuje ciekawe miejsca; opowiada o czynnościach i doświadczeniach związanych z podróżowaniem; przedstawia fakty na temat podróżowania różnymi środkami transportu oraz zwiedzania.</w:t>
            </w:r>
          </w:p>
          <w:p w14:paraId="00A65AE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z zaproszeniem do odwiedzin.</w:t>
            </w:r>
          </w:p>
        </w:tc>
        <w:tc>
          <w:tcPr>
            <w:tcW w:w="2488" w:type="dxa"/>
          </w:tcPr>
          <w:p w14:paraId="08F97DBA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proste i bardziej złożone wypowiedzi pisemne: opisuje ciekawe miejsca; opowiada o czynnościach i doświadczeniach związanych z podróżowaniem; przedstawia fakty na temat podróżowania różnymi środkami transportu oraz zwiedzania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ewentualne sporadyczne błędy nie zaburzają komunikacji. </w:t>
            </w:r>
          </w:p>
          <w:p w14:paraId="6658F214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z zaproszeniem do odwiedzin. ewentualne sporadyczne błędy nie zaburzają komunikacji.</w:t>
            </w:r>
          </w:p>
          <w:p w14:paraId="7D4BE6BB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3AA0162" w14:textId="5B6D479D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067CDB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067CDB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bardziej złożone wypowiedzi pisemne: opisuje ciekawe miejsca; opowiada o czynnościach i doświadczeniach związanych z podróżowaniem; przedstawia fakty na temat podróżowania różnymi środkami transportu oraz zwiedzania. </w:t>
            </w:r>
          </w:p>
          <w:p w14:paraId="77DFC9BB" w14:textId="6E36745F" w:rsidR="00721A01" w:rsidRPr="00B8353A" w:rsidRDefault="00067CDB" w:rsidP="00067CDB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Samodzielnie i bezbłędnie, s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z zaproszeniem do odwiedzin.</w:t>
            </w:r>
          </w:p>
        </w:tc>
      </w:tr>
      <w:tr w:rsidR="00721A01" w:rsidRPr="00B8353A" w14:paraId="4143457D" w14:textId="5F4B0D28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114BCB06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7" w:type="dxa"/>
          </w:tcPr>
          <w:p w14:paraId="23B8507E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podróżowania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0F4A4CC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8" w:type="dxa"/>
          </w:tcPr>
          <w:p w14:paraId="74631AB2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podróżowania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190410C8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7" w:type="dxa"/>
          </w:tcPr>
          <w:p w14:paraId="4C0494B5" w14:textId="77777777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podróżowania i zwiedzania; wyraża swoją opinię na temat różnych środków transportu, a także odwiedzanych miejsc;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66C9CB9A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6694C9B4" w14:textId="3A1B5A1F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niemal bezbłędnie reaguje w prostych i złożonych sytuacjach: uzyskuje i przekazuje informacje i wyjaśnienia odnośnie podróżowania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zwiedzania; wyraża swoją opinię na temat różnych środków transportu, a także 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750AFAC5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</w:tcPr>
          <w:p w14:paraId="218EB69E" w14:textId="465D299C" w:rsidR="00721A01" w:rsidRPr="00B8353A" w:rsidRDefault="00721A01" w:rsidP="00721A01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i wyjaśnienia odnośnie podróżowania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zwiedzania; wyraża swoją opinię na temat różnych środków transportu, a także odwiedzanych miejsc, pyta o opinie, zgadza się lub nie zgadza się z opiniami; proponuje, przyjmuje lub odrzuca propozycje dotyczące podróżowania i zwiedzania; wskazuje drogę do jakiegoś obiektu; zaprasza do odwiedzin i odpowiada na zaproszenie.</w:t>
            </w:r>
          </w:p>
          <w:p w14:paraId="5D44AC0B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21A01" w:rsidRPr="00B8353A" w14:paraId="40CC30AE" w14:textId="2E890D25" w:rsidTr="00067CDB">
        <w:trPr>
          <w:trHeight w:val="533"/>
        </w:trPr>
        <w:tc>
          <w:tcPr>
            <w:tcW w:w="1589" w:type="dxa"/>
            <w:shd w:val="clear" w:color="auto" w:fill="F2F2F2"/>
          </w:tcPr>
          <w:p w14:paraId="4CCD91DE" w14:textId="77777777" w:rsidR="00721A01" w:rsidRPr="00B8353A" w:rsidRDefault="00721A01" w:rsidP="00721A01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DA1A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15F8D2DE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również przekazuje w języku angielskim informacje sformułowane w języku polskim.</w:t>
            </w:r>
          </w:p>
          <w:p w14:paraId="05BE43B4" w14:textId="77777777" w:rsidR="00721A01" w:rsidRPr="00B8353A" w:rsidRDefault="00721A01" w:rsidP="00721A01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F49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50AEC7B4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14:paraId="5C301AA2" w14:textId="77777777" w:rsidR="00721A01" w:rsidRPr="00B8353A" w:rsidRDefault="00721A01" w:rsidP="00721A01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9550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45BEFD72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14:paraId="4B0DE105" w14:textId="77777777" w:rsidR="00721A01" w:rsidRPr="00B8353A" w:rsidRDefault="00721A01" w:rsidP="00721A01">
            <w:pPr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5827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0008BA1F" w14:textId="77777777" w:rsidR="00721A01" w:rsidRPr="00B8353A" w:rsidRDefault="00721A01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przekazuje w języku polskim lub angielskim informacje sformułowane w języku angielskim, jak również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14:paraId="69D8E4BE" w14:textId="77777777" w:rsidR="00721A01" w:rsidRPr="00B8353A" w:rsidRDefault="00721A01" w:rsidP="00721A01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96C6" w14:textId="1B549D21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60A51FCA" w14:textId="5A953A7E" w:rsidR="00721A01" w:rsidRPr="00B8353A" w:rsidRDefault="00067CDB" w:rsidP="00721A01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</w:t>
            </w:r>
            <w:r w:rsidR="00721A01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  <w:p w14:paraId="5ACA148A" w14:textId="77777777" w:rsidR="00721A01" w:rsidRPr="00B8353A" w:rsidRDefault="00721A01" w:rsidP="00067CDB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4745AA6" w14:textId="77777777" w:rsidR="00DA13A8" w:rsidRPr="00B8353A" w:rsidRDefault="00DA13A8" w:rsidP="00DA13A8">
      <w:pPr>
        <w:rPr>
          <w:rFonts w:asciiTheme="minorHAnsi" w:hAnsiTheme="minorHAnsi"/>
        </w:rPr>
      </w:pPr>
    </w:p>
    <w:p w14:paraId="2EC69189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482706" w:rsidRPr="00B8353A" w14:paraId="6957EE1B" w14:textId="77777777" w:rsidTr="000F27CF">
        <w:tc>
          <w:tcPr>
            <w:tcW w:w="12474" w:type="dxa"/>
            <w:shd w:val="clear" w:color="auto" w:fill="D9D9D9"/>
          </w:tcPr>
          <w:p w14:paraId="12C9F8BC" w14:textId="77777777" w:rsidR="00DA13A8" w:rsidRPr="00B8353A" w:rsidRDefault="00482706" w:rsidP="00482706">
            <w:pPr>
              <w:rPr>
                <w:rFonts w:asciiTheme="minorHAnsi" w:hAnsiTheme="minorHAnsi"/>
                <w:b/>
              </w:rPr>
            </w:pPr>
            <w:r w:rsidRPr="008E658F">
              <w:rPr>
                <w:rFonts w:asciiTheme="minorHAnsi" w:hAnsiTheme="minorHAnsi"/>
                <w:b/>
              </w:rPr>
              <w:t>Rozdział 9 - Kultura</w:t>
            </w:r>
          </w:p>
        </w:tc>
      </w:tr>
    </w:tbl>
    <w:p w14:paraId="6D566948" w14:textId="77777777" w:rsidR="00DA13A8" w:rsidRPr="00B8353A" w:rsidRDefault="00DA13A8" w:rsidP="00DA13A8">
      <w:pPr>
        <w:rPr>
          <w:rFonts w:asciiTheme="minorHAnsi" w:hAnsiTheme="minorHAnsi"/>
        </w:rPr>
      </w:pPr>
    </w:p>
    <w:tbl>
      <w:tblPr>
        <w:tblW w:w="31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  <w:gridCol w:w="1537"/>
        <w:gridCol w:w="4018"/>
        <w:gridCol w:w="4018"/>
        <w:gridCol w:w="4018"/>
        <w:gridCol w:w="4018"/>
      </w:tblGrid>
      <w:tr w:rsidR="00075E0F" w:rsidRPr="00B8353A" w14:paraId="74901691" w14:textId="77777777" w:rsidTr="00075E0F">
        <w:trPr>
          <w:gridAfter w:val="5"/>
          <w:wAfter w:w="17609" w:type="dxa"/>
          <w:trHeight w:val="382"/>
        </w:trPr>
        <w:tc>
          <w:tcPr>
            <w:tcW w:w="1589" w:type="dxa"/>
            <w:shd w:val="clear" w:color="auto" w:fill="F2F2F2"/>
          </w:tcPr>
          <w:p w14:paraId="099EE98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30727B6C" w14:textId="0FD4B0B7" w:rsidR="00075E0F" w:rsidRPr="00075E0F" w:rsidRDefault="00075E0F" w:rsidP="00075E0F">
            <w:pPr>
              <w:ind w:left="200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2F5B6BA" w14:textId="6D8C0C0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176FC4E8" w14:textId="30B78267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5E1A8C3" w14:textId="0B127313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2D140853" w14:textId="5DD56895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367DD35D" w14:textId="26EBC17A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14:paraId="2711E97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535584F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00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Słabo zna i z trudem podaje nazwy dziedzin kultury;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błędy.</w:t>
            </w:r>
          </w:p>
          <w:p w14:paraId="1A89BAC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i, popełniając liczne błędy, posługuje się słownictwem odnoszącym się do uczestnictwa w kulturze i wydarzeniach kulturalnych oraz tradycji i zwyczajów, a także mediów, w tym mediów społecznościowych.</w:t>
            </w:r>
          </w:p>
          <w:p w14:paraId="30CE088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i popełniając liczne błędy, buduje zdania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warunkowe typu 0, 1 i 2.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6B2A066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6444B5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liczne błędy, tworząc zdania okolicznikowe czasu i posługując się nimi.</w:t>
            </w:r>
          </w:p>
          <w:p w14:paraId="450B7C82" w14:textId="77777777" w:rsidR="00075E0F" w:rsidRPr="00B8353A" w:rsidRDefault="00075E0F" w:rsidP="00075E0F">
            <w:pPr>
              <w:ind w:left="200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4B465A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Częściowo zna i podaje wymagane nazwy dziedzin kultury;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 dość liczne błędy.</w:t>
            </w:r>
          </w:p>
          <w:p w14:paraId="77ABF2F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i, popełniając dość liczne błędy, posługuje się słownictwem odnoszącym się do uczestnictwa w kulturze i wydarzeniach kulturalnych oraz tradycji i zwyczajów, a także mediów, w tym mediów społecznościowych.</w:t>
            </w:r>
          </w:p>
          <w:p w14:paraId="1A948B8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i popełniając dość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liczne błędy, 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FBA857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 zawsze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419E75D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liczne błędy, tworząc zdania okolicznikowe czasu i posługując się nimi.</w:t>
            </w:r>
          </w:p>
          <w:p w14:paraId="771B12D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4ADBCB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Zna i podaje większość wymaganych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nazw dziedzin kultury.</w:t>
            </w:r>
          </w:p>
          <w:p w14:paraId="782E45D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posługuje się, popełniając nieliczne błędy, słownictwem odnoszącym się do uczestnictwa w kulturze i wydarzeniach kulturalnych oraz tradycji i zwyczajów, a także mediów, w tym mediów społecznościowych.</w:t>
            </w:r>
          </w:p>
          <w:p w14:paraId="223A6F9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i na ogół poprawnie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buduje zdania warunkowe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36D80B7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poprawnie posługuje się zdaniami warunkowymi typu 0, 1 i 2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193B8CC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Przeważnie poprawnie tworzy zdania okolicznikowe czasu i posługuje się nimi.</w:t>
            </w:r>
          </w:p>
          <w:p w14:paraId="1C944D8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  <w:p w14:paraId="006F7729" w14:textId="77777777"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F3B131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Zna i z łatwością podaje wymagane nazwy dziedzin kultury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85775B4" w14:textId="588A1BF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niemal bezbłędnie posługuje się słownictwem odnoszącym się do uczestnictwa w kulturze i wydarzeniach kulturalnych oraz tradycji i zwyczajów, a także mediów, w tym mediów społecznościowych.</w:t>
            </w:r>
          </w:p>
          <w:p w14:paraId="3E4B495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dobrze zasady tworzenia i z łatwością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buduje zdania warunkowe typu 0, 1 i 2.</w:t>
            </w:r>
          </w:p>
          <w:p w14:paraId="694A5FD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i poprawnie posługuje się z zdaniami warunkowymi typu 0, 1 i 2.</w:t>
            </w:r>
          </w:p>
          <w:p w14:paraId="654C440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zdania okolicznikowe czasu i posługuje się nimi.</w:t>
            </w:r>
          </w:p>
          <w:p w14:paraId="39DB8B5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DA687ED" w14:textId="25AC6EFE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lastRenderedPageBreak/>
              <w:t>Dobrze z</w:t>
            </w:r>
            <w:r w:rsidR="00075E0F"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na i </w:t>
            </w:r>
            <w:r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>zawsze z</w:t>
            </w:r>
            <w:r w:rsidR="00075E0F" w:rsidRPr="00345E20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5DCE4" w:themeFill="text2" w:themeFillTint="33"/>
              </w:rPr>
              <w:t xml:space="preserve"> łatwością podaje wymagane nazwy dziedzin kultury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28B991D9" w14:textId="455FCAB1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bezbłędnie posługuje się słownictwem odnoszącym się do uczestnictwa w kulturze i wydarzeniach kulturalnych oraz tradycji i zwyczajów, a także mediów, w tym mediów społecznościowych.</w:t>
            </w:r>
          </w:p>
          <w:p w14:paraId="721D0A52" w14:textId="455CEEF7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Bardzo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dobrze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zna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zasady tworzenia i z łatwością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buduje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bezbłędne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zdania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warunkowe typu 0, 1 i 2.</w:t>
            </w:r>
          </w:p>
          <w:p w14:paraId="5F21D97C" w14:textId="06DCFCE3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posługuje się z zdaniami warunkowymi typu 0, 1 i 2.</w:t>
            </w:r>
          </w:p>
          <w:p w14:paraId="30A140E4" w14:textId="7E20D6A5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zdania okolicznikowe czasu i posługuje się nimi.</w:t>
            </w:r>
          </w:p>
          <w:p w14:paraId="3D6A2FE0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7B89659" w14:textId="2DBB73F3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4225E3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05845B9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1BB596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4B615CD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7133AC8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66F6E2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5BE161D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błędy.</w:t>
            </w:r>
          </w:p>
          <w:p w14:paraId="70749F7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515C6C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F77D5E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356B4D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063C05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5DD5D01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E9C2A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78272DD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1215B0D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652D58E8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35433250" w14:textId="7C1C30D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DEDE57A" w14:textId="33F0ADF4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5A895EEC" w14:textId="4FF96702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ez trudu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0B5C0760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70D27717" w14:textId="64939609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F6C948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8BE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3B8252D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znajduje w tekście określone informacje.</w:t>
            </w:r>
          </w:p>
          <w:p w14:paraId="11AFDD1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rozpoznaje związki między poszczególnymi częściami tekstu.</w:t>
            </w:r>
          </w:p>
          <w:p w14:paraId="22C27C6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21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2A1715B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52A9075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Czasem popełniając błędy, rozpoznaje związki między poszczególnymi częściami tekstu.</w:t>
            </w:r>
          </w:p>
          <w:p w14:paraId="398A6F3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559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691196C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62D2613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rozpoznaje związki między poszczególnymi częściami tekstu.</w:t>
            </w:r>
          </w:p>
          <w:p w14:paraId="3BE7ECF8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C13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</w:t>
            </w:r>
          </w:p>
          <w:p w14:paraId="3F52E34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9E6BAA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rozpoznaje związki między poszczególnymi częściami tekstu.</w:t>
            </w:r>
          </w:p>
          <w:p w14:paraId="539406B7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6943" w14:textId="2CAF42FF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</w:t>
            </w:r>
          </w:p>
          <w:p w14:paraId="47D20DE6" w14:textId="463BB4B1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znajduje w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tekście określone informacje.</w:t>
            </w:r>
          </w:p>
          <w:p w14:paraId="606C133C" w14:textId="2F8DAF4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tekstu.</w:t>
            </w:r>
          </w:p>
          <w:p w14:paraId="0CEFBEE6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8DA795D" w14:textId="647B390C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52F9AA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14:paraId="1E4DB9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na temat korzystania z mediów społecznościowych oraz uczestnictwa w kulturze.</w:t>
            </w:r>
          </w:p>
          <w:p w14:paraId="26CA089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96DD8A9" w14:textId="11918661" w:rsidR="00075E0F" w:rsidRPr="008E658F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nauczyciela tworzy proste wypowiedzi ustne, popełniając dość liczne błędy częściowo zaburzające komunikację: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na temat korzystania z mediów społecznościowych oraz uczestnictwa w kulturze.</w:t>
            </w:r>
          </w:p>
        </w:tc>
        <w:tc>
          <w:tcPr>
            <w:tcW w:w="2480" w:type="dxa"/>
          </w:tcPr>
          <w:p w14:paraId="461DA15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społecznościowych oraz uczestnictwa w kulturze.</w:t>
            </w:r>
          </w:p>
          <w:p w14:paraId="79C3473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2CC0B4E" w14:textId="17489F25" w:rsidR="00075E0F" w:rsidRPr="00B8353A" w:rsidRDefault="00075E0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urozmaionego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społecznościowych oraz uczestnictwa w kulturze; ewentualne sporadyczne błędy nie zakłócają komunikacji.</w:t>
            </w:r>
          </w:p>
        </w:tc>
        <w:tc>
          <w:tcPr>
            <w:tcW w:w="2481" w:type="dxa"/>
          </w:tcPr>
          <w:p w14:paraId="2D2AC71B" w14:textId="1A67B2F2" w:rsidR="00075E0F" w:rsidRPr="00B8353A" w:rsidRDefault="008E658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opowiada o czynnościach i doświadczeniach związanych z uczestniczeniem w kulturze; przedstawia fakty dotyczące muzeów i innych obiektów kulturalnych, a także wydarzeń kulturalnych; opisuje swoje upodobania odnośnie dzieł kultury oraz wydarzeń kulturalnych; wyraża i uzasadnia swoje opinie na temat korzystania z mediów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społecznościowych oraz uczestnictwa w kulturze.</w:t>
            </w:r>
          </w:p>
          <w:p w14:paraId="664863BD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2ADA1609" w14:textId="02273676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06ED04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463A334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zaburzające komunikację błędy, nieudolnie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41CDF6B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liczne błędy zakłócające komunikację,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weselnej.</w:t>
            </w:r>
          </w:p>
          <w:p w14:paraId="157DE49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9B6DA6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 lub z pomocą nauczyciela tworzy bardzo proste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</w:t>
            </w:r>
            <w:r w:rsidRPr="00B8353A">
              <w:rPr>
                <w:rFonts w:asciiTheme="minorHAnsi" w:hAnsiTheme="minorHAnsi"/>
              </w:rPr>
              <w:t>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dość liczne błędy częściowo zakłócają komunikację.</w:t>
            </w:r>
          </w:p>
          <w:p w14:paraId="16E59D0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dość liczne błędy częściowo zakłócające komunikację,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1C6CA5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24C9A6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 na ogół niezakłócające komunikacji,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0FCB7F5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weselnej.</w:t>
            </w:r>
          </w:p>
          <w:p w14:paraId="0CE1000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EC9E03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zwyczajów; ewentualne drobne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błędy nie zaburzają komunikacji.</w:t>
            </w:r>
          </w:p>
          <w:p w14:paraId="11AB33CA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Stosując urozmaicone słownictwo i struktury, </w:t>
            </w:r>
            <w:r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weselnej; ewentualne sporadyczne błędy nie zaburzają komunikacji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FEE7A6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5D251645" w14:textId="0FDCDAF4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E658F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proste i bardziej złożone wypowiedzi pisemne: opisuje dzieła sztuki i placówki kulturalne; opowiada o doświadczeniach związanych z uczestnictwem w wydarzeniach kulturalnych; przedstawia fakty odnoszące się do wydarzeń kulturalnych, tradycji i zwyczajów; opisuje swoje upodobania i wyraża opinie odnośnie wydarzeń kulturalnych i uczestnictwa w kulturze, a także tradycji i zwyczajów.</w:t>
            </w:r>
          </w:p>
          <w:p w14:paraId="3560F674" w14:textId="7F6888C2" w:rsidR="00075E0F" w:rsidRPr="00B8353A" w:rsidRDefault="008E658F" w:rsidP="008E658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bezbłędnie, stosując bogate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słownictwo i struktury, </w:t>
            </w:r>
            <w:r w:rsidR="00075E0F" w:rsidRPr="00240F9B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pisze list dotyczący uroczystości weselnej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30183E77" w14:textId="63DB92B6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0B8C2AA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1B4D9B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reaguje w prostych sytuacjach, popełniając liczne błędy: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0B65354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4B91FB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Reaguje w prostych sytuacjach, często popełniając błędy: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0D0250D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CE381F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zwroty grzecznościowe.</w:t>
            </w:r>
          </w:p>
          <w:p w14:paraId="2EFE06B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253C150" w14:textId="68537296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niemal bezbłędnie reaguje w prostych i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422C146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5FAB3B2" w14:textId="645FC4EC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 reaguje w prostych i złożonych sytuacjach: uzyskuje i przekazuje informacje oraz wyjaśnienia odnośnie uczestnictwa w wydarzeniach kulturalnych, a także korzystania z mediów społecznościowych; pyta o pozwolenie, udziela lub odmawia pozwolenia; proponuje, przyjmuje i odrzuca propozycje; wyraża prośbę oraz zgodę lub odmowę spełnienia; prosi o radę, udziela rady; stosuje wyrażenia i zwroty grzecznościowe.</w:t>
            </w:r>
          </w:p>
          <w:p w14:paraId="79984766" w14:textId="77777777" w:rsidR="00075E0F" w:rsidRPr="00B8353A" w:rsidRDefault="00075E0F" w:rsidP="008E658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39E4490" w14:textId="61F81AD9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2D211CC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6F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2A657D6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1289D34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4CD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0AE2A0F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3346A4F6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3A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20637E40" w14:textId="77777777"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246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przekazuje w języku angielskim informacje zawarte w materiałach wizualnych.</w:t>
            </w:r>
          </w:p>
          <w:p w14:paraId="28557F3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72FECA28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978C" w14:textId="2BFDF372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wizualnych.</w:t>
            </w:r>
          </w:p>
          <w:p w14:paraId="7CDE8E34" w14:textId="36E293D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062AEE5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A1CE9A4" w14:textId="380674F2" w:rsidTr="00075E0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589" w:type="dxa"/>
        </w:trPr>
        <w:tc>
          <w:tcPr>
            <w:tcW w:w="9922" w:type="dxa"/>
            <w:gridSpan w:val="4"/>
            <w:shd w:val="clear" w:color="auto" w:fill="FFFFFF" w:themeFill="background1"/>
          </w:tcPr>
          <w:p w14:paraId="59B90EAB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14:paraId="2B74A577" w14:textId="77777777" w:rsidR="00075E0F" w:rsidRPr="00B8353A" w:rsidRDefault="00075E0F" w:rsidP="00075E0F">
            <w:pPr>
              <w:shd w:val="clear" w:color="auto" w:fill="D9D9D9" w:themeFill="background1" w:themeFillShade="D9"/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14:paraId="34FC9CEC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gridSpan w:val="2"/>
            <w:shd w:val="clear" w:color="auto" w:fill="FFFFFF" w:themeFill="background1"/>
          </w:tcPr>
          <w:p w14:paraId="6AC12C9F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FD9BF42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2F8B053E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354F332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018" w:type="dxa"/>
            <w:shd w:val="clear" w:color="auto" w:fill="D9D9D9"/>
          </w:tcPr>
          <w:p w14:paraId="01025183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  <w:p w14:paraId="50FDC25D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>Rozdział 10 – Sport</w:t>
            </w:r>
          </w:p>
          <w:p w14:paraId="6D026634" w14:textId="77777777" w:rsidR="00075E0F" w:rsidRPr="00B8353A" w:rsidRDefault="00075E0F" w:rsidP="00075E0F">
            <w:pPr>
              <w:rPr>
                <w:rFonts w:asciiTheme="minorHAnsi" w:hAnsiTheme="minorHAnsi"/>
                <w:b/>
              </w:rPr>
            </w:pPr>
          </w:p>
        </w:tc>
      </w:tr>
      <w:tr w:rsidR="00075E0F" w:rsidRPr="00B8353A" w14:paraId="77E947C1" w14:textId="77777777" w:rsidTr="00075E0F">
        <w:trPr>
          <w:gridAfter w:val="5"/>
          <w:wAfter w:w="17609" w:type="dxa"/>
          <w:trHeight w:val="424"/>
        </w:trPr>
        <w:tc>
          <w:tcPr>
            <w:tcW w:w="1589" w:type="dxa"/>
            <w:shd w:val="clear" w:color="auto" w:fill="F2F2F2"/>
          </w:tcPr>
          <w:p w14:paraId="75C1583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1562EAFD" w14:textId="4B72B78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0EDDA2B0" w14:textId="0AF80FDD" w:rsidR="00075E0F" w:rsidRPr="00075E0F" w:rsidRDefault="00075E0F" w:rsidP="00075E0F">
            <w:pPr>
              <w:ind w:left="318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67B6E4F2" w14:textId="698545E2" w:rsidR="00075E0F" w:rsidRPr="00075E0F" w:rsidRDefault="00075E0F" w:rsidP="00075E0F">
            <w:pPr>
              <w:tabs>
                <w:tab w:val="num" w:pos="720"/>
              </w:tabs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6E79FBCA" w14:textId="38D6DC93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58BD7974" w14:textId="25D8B557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521781D4" w14:textId="1017DD12" w:rsidTr="00075E0F">
        <w:trPr>
          <w:gridAfter w:val="5"/>
          <w:wAfter w:w="17609" w:type="dxa"/>
          <w:trHeight w:val="534"/>
        </w:trPr>
        <w:tc>
          <w:tcPr>
            <w:tcW w:w="1589" w:type="dxa"/>
            <w:shd w:val="clear" w:color="auto" w:fill="F2F2F2"/>
          </w:tcPr>
          <w:p w14:paraId="223C259A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787B436F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z trudem podaje nazwy dyscyplin sportowych, elementów sprzętu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sportowego i obiektów sportowych.</w:t>
            </w:r>
          </w:p>
          <w:p w14:paraId="2BD6E5E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sportowców, imprezy sportowe i uprawianie sportu.</w:t>
            </w:r>
          </w:p>
          <w:p w14:paraId="6E3E63AC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stopniowania przymiotników i przysłówków.</w:t>
            </w:r>
          </w:p>
          <w:p w14:paraId="6A82A362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dużo błędów stosując w zdaniach przymiotniki i przysłówki w stopniu wyższym i najwyższym.</w:t>
            </w:r>
          </w:p>
          <w:p w14:paraId="30C2E801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404B3C70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215A78DE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posługuje się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przymiotnikami i przysłówkami.</w:t>
            </w:r>
          </w:p>
          <w:p w14:paraId="26DBB0D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51D14C8" w14:textId="77777777" w:rsidR="00075E0F" w:rsidRPr="00B8353A" w:rsidRDefault="00075E0F" w:rsidP="00075E0F">
            <w:pPr>
              <w:numPr>
                <w:ilvl w:val="0"/>
                <w:numId w:val="7"/>
              </w:numPr>
              <w:tabs>
                <w:tab w:val="clear" w:pos="720"/>
                <w:tab w:val="num" w:pos="318"/>
              </w:tabs>
              <w:ind w:left="318" w:hanging="318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Częściowo zna i czasem popełniając błędy podaje nazwy dyscyplin sportowych,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elementów sprzętu sportowego i obiektów sportowych.</w:t>
            </w:r>
          </w:p>
          <w:p w14:paraId="57B31838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słownictwo opisujące sportowców, imprezy sportowe i uprawianie sportu; stosując je czasem popełnia błędy.</w:t>
            </w:r>
          </w:p>
          <w:p w14:paraId="0CB4F4D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stopniowania przymiotników i przysłówków.</w:t>
            </w:r>
          </w:p>
          <w:p w14:paraId="15217D14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dość dużo błędów stosując w zdaniach przymiotniki i przysłówki w stopniu wyższym i najwyższym.</w:t>
            </w:r>
          </w:p>
          <w:p w14:paraId="40C818BF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576A1EDE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316FAE34" w14:textId="71B8B4A9" w:rsidR="00075E0F" w:rsidRPr="00B8353A" w:rsidRDefault="00075E0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 zawsze poprawnie posługuje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</w:tc>
        <w:tc>
          <w:tcPr>
            <w:tcW w:w="2480" w:type="dxa"/>
          </w:tcPr>
          <w:p w14:paraId="247AC00F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na ogół poprawnie podaje nazwy dyscyplin sportowych, elementów sprzętu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sportowego i obiektów sportowych.</w:t>
            </w:r>
          </w:p>
          <w:p w14:paraId="1426B7A6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na ogół poprawnie stosuje słownictwo opisujące sportowców, imprezy sportowe i uprawianie sportu.</w:t>
            </w:r>
          </w:p>
          <w:p w14:paraId="2C6017A0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14:paraId="7D771110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 nieliczne błędy stosując w zdaniach przymiotniki i przysłówki w stopniu wyższym i najwyższym.</w:t>
            </w:r>
          </w:p>
          <w:p w14:paraId="5BD69F01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nieliczne błędy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539EBD82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w wypowiedziach wyrażenia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BD8FD65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Zazwyczaj 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przymiotnikami i przysłówkami.</w:t>
            </w:r>
          </w:p>
          <w:p w14:paraId="1E7DC504" w14:textId="77777777" w:rsidR="00075E0F" w:rsidRPr="00B8353A" w:rsidRDefault="00075E0F" w:rsidP="00075E0F">
            <w:pPr>
              <w:tabs>
                <w:tab w:val="num" w:pos="318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FBDC34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Zna i poprawnie podaje nazwy dyscyplin sportowych, elementów sprzętu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sportowego i obiektów sportowych.</w:t>
            </w:r>
          </w:p>
          <w:p w14:paraId="2E3BA81C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poprawnie stosuje słownictwo opisujące sportowców, imprezy sportowe i uprawianie sportu.</w:t>
            </w:r>
          </w:p>
          <w:p w14:paraId="41ACFF42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stopniowania przymiotników i przysłówków.</w:t>
            </w:r>
          </w:p>
          <w:p w14:paraId="24C94C96" w14:textId="37705E50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stosuje w zdaniach przymiotniki i przysłówki w stopniu wyższym i najwyższym.</w:t>
            </w:r>
          </w:p>
          <w:p w14:paraId="598BE684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buduje zdania z wyrażeniami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67172F7E" w14:textId="4083F545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oprawnie 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7F85D0EF" w14:textId="77777777" w:rsidR="00075E0F" w:rsidRPr="00B8353A" w:rsidRDefault="00075E0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posługuje się wyrażeniami so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 połączeniu z przymiotnikami i przysłówkami.</w:t>
            </w:r>
          </w:p>
          <w:p w14:paraId="4BAD4AB3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32165755" w14:textId="3D14A624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 stosuje 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azwy dyscyplin sportowych, elementów sprzętu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sportowego i obiektów sportowych.</w:t>
            </w:r>
          </w:p>
          <w:p w14:paraId="1E212C40" w14:textId="51929DFD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słownictwo opisujące sportowców, imprezy sportowe i uprawianie sportu.</w:t>
            </w:r>
          </w:p>
          <w:p w14:paraId="79AB5AF4" w14:textId="6C28C8A1" w:rsidR="00075E0F" w:rsidRPr="00B8353A" w:rsidRDefault="008E658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zasady stopniowania przymiotników i przysłówków.</w:t>
            </w:r>
          </w:p>
          <w:p w14:paraId="3DCD3C53" w14:textId="6CDEE260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stosuje w zdaniach przymiotniki i przysłówki w stopniu wyższym i najwyższym.</w:t>
            </w:r>
          </w:p>
          <w:p w14:paraId="05901565" w14:textId="279A3BF4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buduje zdania z wyrażeniami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than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 as…as…</w:t>
            </w:r>
          </w:p>
          <w:p w14:paraId="039183FC" w14:textId="434F3669" w:rsidR="00075E0F" w:rsidRPr="00B8353A" w:rsidRDefault="008E658F" w:rsidP="00075E0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stosuje w wypowiedziach wyrażenia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too…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oraz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(not)…enough.</w:t>
            </w:r>
          </w:p>
          <w:p w14:paraId="7E88AF9C" w14:textId="6369ED12" w:rsidR="00075E0F" w:rsidRPr="008E658F" w:rsidRDefault="008E658F" w:rsidP="008E658F">
            <w:pPr>
              <w:numPr>
                <w:ilvl w:val="0"/>
                <w:numId w:val="6"/>
              </w:numPr>
              <w:tabs>
                <w:tab w:val="clear" w:pos="720"/>
                <w:tab w:val="num" w:pos="272"/>
                <w:tab w:val="num" w:pos="318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posługuje się wyrażeniami so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such (a/an)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a także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What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How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w połączeniu 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przymiotnikami i przysłówkami.</w:t>
            </w:r>
          </w:p>
        </w:tc>
      </w:tr>
      <w:tr w:rsidR="00075E0F" w:rsidRPr="00B8353A" w14:paraId="6D52D80A" w14:textId="5CC5FD17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6ADC82D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2893A63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35BF2B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397BC19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5BBF30B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50BC114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EEB65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35D7002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142CAC8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10E2CBC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67AF340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476BE1F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0C95A8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17A3196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67116F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22EAF7F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B369D4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693BDC7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3885CC3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FF87E5F" w14:textId="46A84F85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wypowiedzi.</w:t>
            </w:r>
          </w:p>
          <w:p w14:paraId="7B14F04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12397F0" w14:textId="43E8FF9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7D88BA1C" w14:textId="70F6BE3A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158CD85" w14:textId="4884C71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46D118D8" w14:textId="29BE4953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="008E658F">
              <w:rPr>
                <w:rFonts w:asciiTheme="minorHAnsi" w:hAnsiTheme="minorHAnsi"/>
                <w:sz w:val="22"/>
                <w:szCs w:val="22"/>
              </w:rPr>
              <w:t xml:space="preserve">określa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intencje nadawcy oraz kontekst wypowiedzi.</w:t>
            </w:r>
          </w:p>
          <w:p w14:paraId="328B3A4A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736DC23" w14:textId="2248080B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E36E867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792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DF9CC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731F22E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 określa intencje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nadawcy wypowiedzi pisemnej.</w:t>
            </w:r>
          </w:p>
          <w:p w14:paraId="0C8AC0A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420E6EB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8F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01F7E0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1D5B1C2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4B53DE4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Czasem popełniając błędy,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6B845AE2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76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338A5EE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5E66E8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2CE146C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Zazwyczaj poprawnie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59649356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24A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tekstu.</w:t>
            </w:r>
          </w:p>
          <w:p w14:paraId="630D0A4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064FB17E" w14:textId="419A758C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 pisemnej.</w:t>
            </w:r>
          </w:p>
          <w:p w14:paraId="3A58F0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rozpoznaje związki między poszczególnymi częściami tekstu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oraz układa informacje we właściwej kolejności.</w:t>
            </w:r>
          </w:p>
          <w:p w14:paraId="01146A18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F2C8" w14:textId="484D1AF3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tekstu.</w:t>
            </w:r>
          </w:p>
          <w:p w14:paraId="1218BF92" w14:textId="31D90BCC" w:rsidR="00075E0F" w:rsidRPr="00B8353A" w:rsidRDefault="008E658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5A7A0081" w14:textId="5D9C510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1572451C" w14:textId="2382315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</w:t>
            </w:r>
            <w:r w:rsidR="008E658F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rozpoznaje związki między poszczególnymi częściami tekstu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oraz układa informacje we właściwej kolejności.</w:t>
            </w:r>
          </w:p>
          <w:p w14:paraId="40695BB2" w14:textId="77777777" w:rsidR="00075E0F" w:rsidRPr="00B8353A" w:rsidRDefault="00075E0F" w:rsidP="008E658F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ACE41A2" w14:textId="24EFA35E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5EA7CDC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 xml:space="preserve">Mówienie </w:t>
            </w:r>
          </w:p>
        </w:tc>
        <w:tc>
          <w:tcPr>
            <w:tcW w:w="2480" w:type="dxa"/>
          </w:tcPr>
          <w:p w14:paraId="668E574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zaburzające komunikację błędy: opisuje wybitnych sportowców, sprzęt sportowy i obiekty sportowe; relacjonuje udział w imprezach sportowych, przedstawia fakty odnosząc się do różnych dyscyplin sportowych, sprzętu i obiektów sportowych, a także sportowców, opisuje swoje upodobania i wyraża opinie odnośnie dyscyplin sportowych,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uprawiania sportu, uczestnictwa w imprezach sportowych i wyboru sprzętu sportowego.</w:t>
            </w:r>
          </w:p>
          <w:p w14:paraId="7DB7D47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E337A0A" w14:textId="08331482" w:rsidR="00075E0F" w:rsidRPr="00B8353A" w:rsidRDefault="00075E0F" w:rsidP="00816EB7">
            <w:pPr>
              <w:pStyle w:val="Akapitzlist"/>
              <w:numPr>
                <w:ilvl w:val="0"/>
                <w:numId w:val="42"/>
              </w:numPr>
              <w:ind w:left="38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Z pewną pomocą tworzy proste wypowiedzi ustne, czasem popełniając błędy częściowo zaburzające komunikację: opisuje wybitnych sportowców, sprzęt sportowy i obiekty sportowe; relacjonuje udział w imprezach sportowych, przedstawia fakty odnosząc się do różnych dyscyplin sportowych, sprzętu i obiektów sportowych, a także </w:t>
            </w:r>
            <w:r w:rsidRPr="008E658F">
              <w:rPr>
                <w:rFonts w:asciiTheme="minorHAnsi" w:hAnsiTheme="minorHAnsi"/>
              </w:rPr>
              <w:lastRenderedPageBreak/>
              <w:t>sportowców, opisuje swoje upodobania i wyraża opinie odnośnie dyscyplin sportowych, uprawiania sportu, uczestnictwa w imprezach sportowych i wyboru sprzętu sportowego.</w:t>
            </w:r>
          </w:p>
        </w:tc>
        <w:tc>
          <w:tcPr>
            <w:tcW w:w="2480" w:type="dxa"/>
          </w:tcPr>
          <w:p w14:paraId="07DD92F9" w14:textId="77777777"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16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Tworzy proste wypowiedzi ustne, popełniając nieliczne na ogół niezaburzające komunikacji błędy: opisuje wybitnych sportowców, sprzęt sportowy i obiekty sportowe; relacjonuje udział w imprezach sportowych, przedstawia fakty odnosząc się do różnych dyscyplin sportowych, sprzętu i obiektów sportowych, a także sportowców, opisuje </w:t>
            </w:r>
            <w:r w:rsidRPr="008E658F">
              <w:rPr>
                <w:rFonts w:asciiTheme="minorHAnsi" w:hAnsiTheme="minorHAnsi"/>
              </w:rPr>
              <w:lastRenderedPageBreak/>
              <w:t>swoje upodobania i wyraża opinie odnośnie dyscyplin sportowych, uprawiania sportu, uczestnictwa w imprezach sportowych i wyboru sprzętu sportowego.</w:t>
            </w:r>
          </w:p>
        </w:tc>
        <w:tc>
          <w:tcPr>
            <w:tcW w:w="2481" w:type="dxa"/>
          </w:tcPr>
          <w:p w14:paraId="5A5C1CEB" w14:textId="77777777" w:rsidR="00075E0F" w:rsidRPr="008E658F" w:rsidRDefault="00075E0F" w:rsidP="008E658F">
            <w:pPr>
              <w:pStyle w:val="Akapitzlist"/>
              <w:numPr>
                <w:ilvl w:val="0"/>
                <w:numId w:val="42"/>
              </w:numPr>
              <w:ind w:left="388"/>
              <w:rPr>
                <w:rFonts w:asciiTheme="minorHAnsi" w:hAnsiTheme="minorHAnsi"/>
              </w:rPr>
            </w:pPr>
            <w:r w:rsidRPr="008E658F">
              <w:rPr>
                <w:rFonts w:asciiTheme="minorHAnsi" w:hAnsiTheme="minorHAnsi"/>
              </w:rPr>
              <w:lastRenderedPageBreak/>
              <w:t xml:space="preserve">Bez trudu 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odnośnie dyscyplin </w:t>
            </w:r>
            <w:r w:rsidRPr="008E658F">
              <w:rPr>
                <w:rFonts w:asciiTheme="minorHAnsi" w:hAnsiTheme="minorHAnsi"/>
              </w:rPr>
              <w:lastRenderedPageBreak/>
              <w:t xml:space="preserve">sportowych, uprawiania sportu, uczestnictwa w imprezach sportowych i wyboru sprzętu sportowego; ewentualne sporadyczne błędy nie zaburzają komunikacji. </w:t>
            </w:r>
          </w:p>
        </w:tc>
        <w:tc>
          <w:tcPr>
            <w:tcW w:w="2481" w:type="dxa"/>
          </w:tcPr>
          <w:p w14:paraId="185B0F9D" w14:textId="6857B7CD" w:rsidR="00075E0F" w:rsidRPr="008E658F" w:rsidRDefault="008E658F" w:rsidP="008E658F">
            <w:pPr>
              <w:pStyle w:val="Akapitzlist"/>
              <w:numPr>
                <w:ilvl w:val="0"/>
                <w:numId w:val="42"/>
              </w:numPr>
              <w:ind w:left="317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Zawsze b</w:t>
            </w:r>
            <w:r w:rsidR="00075E0F" w:rsidRPr="008E658F">
              <w:rPr>
                <w:rFonts w:asciiTheme="minorHAnsi" w:hAnsiTheme="minorHAnsi"/>
              </w:rPr>
              <w:t xml:space="preserve">ez trudu </w:t>
            </w:r>
            <w:r w:rsidR="00816EB7">
              <w:rPr>
                <w:rFonts w:asciiTheme="minorHAnsi" w:hAnsiTheme="minorHAnsi"/>
              </w:rPr>
              <w:t xml:space="preserve">bezbłędnie </w:t>
            </w:r>
            <w:r w:rsidR="00075E0F" w:rsidRPr="008E658F">
              <w:rPr>
                <w:rFonts w:asciiTheme="minorHAnsi" w:hAnsiTheme="minorHAnsi"/>
              </w:rPr>
              <w:t xml:space="preserve">tworzy proste i złożone wypowiedzi ustne: opisuje wybitnych sportowców, sprzęt sportowy i obiekty sportowe; relacjonuje udział w imprezach sportowych, przedstawia fakty odnosząc się różnych dyscyplin sportowych, sprzętu i obiektów sportowych, a także sportowców, opisuje swoje upodobania i wyraża opinie </w:t>
            </w:r>
            <w:r w:rsidR="00075E0F" w:rsidRPr="008E658F">
              <w:rPr>
                <w:rFonts w:asciiTheme="minorHAnsi" w:hAnsiTheme="minorHAnsi"/>
              </w:rPr>
              <w:lastRenderedPageBreak/>
              <w:t xml:space="preserve">odnośnie dyscyplin sportowych, uprawiania sportu, uczestnictwa w imprezach sportowych i wyboru sprzętu sportowego. </w:t>
            </w:r>
          </w:p>
        </w:tc>
      </w:tr>
      <w:tr w:rsidR="00075E0F" w:rsidRPr="00B8353A" w14:paraId="3742DE9D" w14:textId="7872B1EE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75B8AAA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4877E1D2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sportowców, sprzęt sportowy, obiekty i imprezy sportowe; opowiada o doświadczeniach odnosząc się do udziału w imprezach sportowych oraz uprawiania sportu; przedstawia fakty dotyczące sportowców i uprawiania sportu oraz obowiązujących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reguł; opisuje swoje upodobania i wyraża opinie dotyczące dyscyplin sportowych, uprawiania sportu, uczestnictwa w imprezach sportowych i wyboru sprzętu sportowego.</w:t>
            </w:r>
          </w:p>
          <w:p w14:paraId="3A1F199E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e-mail na temat wybranej dyscypliny sportowej i reguł w niej panujących.</w:t>
            </w:r>
          </w:p>
          <w:p w14:paraId="5626A48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383B37B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opinie dotyczące dyscyplin sportowych,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uprawiania sportu, uczestnictwa w imprezach sportowych i wyboru sprzętu sportowego; dość liczne błędy częściowo zaburzają komunikację.</w:t>
            </w:r>
          </w:p>
          <w:p w14:paraId="0E892BA3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e-mail na temat wybranej dyscypliny sportowej i reguł w niej panujących.</w:t>
            </w:r>
          </w:p>
          <w:p w14:paraId="3F5BB74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C93C975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niezakłócające komunikacji, tworzy krótkie wypowiedzi pisemne: opisuje sportowców, sprzęt sportowy, obiekty i imprezy sportowe; opowiada o doświadczeniach odnosząc się do udziału w imprezach sportowych oraz uprawiania sportu, przedstawia fakty dotyczące sportowców i uprawiania sportu oraz obowiązujących reguł; opisuje swoje upodobania i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dotyczące dyscyplin sportowych, uprawiania sportu, uczestnictwa w imprezach sportowych i wyboru sprzętu sportowego.</w:t>
            </w:r>
          </w:p>
          <w:p w14:paraId="0CA46818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e-mail na temat wybranej dyscypliny sportowej i reguł w niej panujących.</w:t>
            </w:r>
          </w:p>
          <w:p w14:paraId="1A3A2B5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49DCBE0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dotyczące dyscyplin sportowych, uprawiania sportu, uczestnictwa w imprezach sportowych i wyboru sprzętu sportowego.</w:t>
            </w:r>
          </w:p>
          <w:p w14:paraId="74A32258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na temat wybranej dyscypliny sportowej i reguł w niej panujących; ewentualne sporadyczne błędy nie zakłócają komunikacji.</w:t>
            </w:r>
          </w:p>
          <w:p w14:paraId="31697F3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217FC983" w14:textId="5D80E1D9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tworzy krótkie wypowiedzi pisemne: opisuje sportowców, sprzęt sportowy, obiekty i imprezy sportowe; opowiada o doświadczeniach odnosząc się do udziału w imprezach sportowych oraz uprawiania sportu; przedstawia fakty dotyczące sportowców i uprawiania sportu oraz obowiązujących reguł; opisuje swoje upodobania i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opinie dotyczące dyscyplin sportowych, uprawiania sportu, uczestnictwa w imprezach sportowych i wyboru sprzętu sportowego.</w:t>
            </w:r>
          </w:p>
          <w:p w14:paraId="6320E4A1" w14:textId="717C0A1F" w:rsidR="00075E0F" w:rsidRPr="00B8353A" w:rsidRDefault="00816EB7" w:rsidP="00816EB7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na temat wybranej dyscypliny sportowej i reguł w niej panujących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15C7C477" w14:textId="7FEFE75A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1B630142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4033FABF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uprawiania sportu i udziału w imprezach sportowych; wyraża swoją opinię na temat różnych dyscyplin sportowych, sprzętu i imprez sportowych; pyta o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  <w:p w14:paraId="25274CF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FBFDEC4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uprawiania sportu i udziału w imprezach sportowych; wyraża swoją opinię na temat różnych dyscyplin sportowych; sprzętu i imprez sportowych; pyta o opinie, zgadza się lub nie zgadza się 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zaprasza i reaguje na zaproszenie; proponuje, przyjmuje lub odrzuca propozycje dotyczące udziału w wydarzeniach sportowych; składa gratulacje, wyraża prośbę, reaguje na prośbę; instruuje, zakazuje i nakazuje podając zasady gry, udziela zgody lub odmawia pozwolenia.</w:t>
            </w:r>
          </w:p>
        </w:tc>
        <w:tc>
          <w:tcPr>
            <w:tcW w:w="2480" w:type="dxa"/>
          </w:tcPr>
          <w:p w14:paraId="2ED1F2E6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reaguje w prostych i bardziej złożonych sytuacjach: uzyskuje i przekazuje informacje i wyjaśnienia odnośnie uprawiania sportu i udziału w imprezach sportowych; wyraża swoją opinię na temat różnych dyscyplin sportowych, sprzętu i imprez sportowych, pyta o opinie, zgadza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się lub nie zgadza się z opiniami; zaprasza i reaguje na zaproszenie,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14:paraId="47603865" w14:textId="77777777" w:rsidR="00075E0F" w:rsidRPr="00B8353A" w:rsidRDefault="00075E0F" w:rsidP="00075E0F">
            <w:pPr>
              <w:ind w:left="4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1606889" w14:textId="77777777" w:rsidR="00075E0F" w:rsidRPr="00B8353A" w:rsidRDefault="00075E0F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opiniami; zaprasza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14:paraId="7A97348B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1B266FB" w14:textId="301F50C2" w:rsidR="00075E0F" w:rsidRPr="00B8353A" w:rsidRDefault="00816EB7" w:rsidP="00075E0F">
            <w:pPr>
              <w:numPr>
                <w:ilvl w:val="0"/>
                <w:numId w:val="8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i wyjaśnienia odnośnie uprawiania sportu i udziału w imprezach sportowych; wyraża swoją opinię na temat różnych dyscyplin sportowych, sprzętu i imprez sportowych, pyta o opinie, zgadza się lub nie zgadza się 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opiniami; zaprasza i reaguje na zaproszenie; proponuje, przyjmuje lub odrzuca propozycje dotyczące udziału w wydarzeniach sportowych; składa gratulacje; wyraża prośbę, reaguje na prośbę; instruuje, zakazuje i nakazuje podając zasady gry; udziela zgody lub odmawia pozwolenia.</w:t>
            </w:r>
          </w:p>
          <w:p w14:paraId="318B52FE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50F4632" w14:textId="48FBB84F" w:rsidTr="00075E0F">
        <w:trPr>
          <w:gridAfter w:val="5"/>
          <w:wAfter w:w="17609" w:type="dxa"/>
          <w:trHeight w:val="533"/>
        </w:trPr>
        <w:tc>
          <w:tcPr>
            <w:tcW w:w="1589" w:type="dxa"/>
            <w:shd w:val="clear" w:color="auto" w:fill="F2F2F2"/>
          </w:tcPr>
          <w:p w14:paraId="2BC8C866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A94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70B5DEE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trudnością popełniając liczne błędy przekazuje w języku polskim lub angielskim informacje sformułowane w języku angielskim, jak również przekazuje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języku angielskim informacje sformułowane w języku polskim.</w:t>
            </w:r>
          </w:p>
          <w:p w14:paraId="0C3632C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6F0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271E59F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 przekazuje w języku polskim lub angielskim informacje sformułowane w języku angielskim, jak również przekazuje w języku angielskim informacje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14:paraId="526E9E04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E34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trudu, popełniając nieliczne błędy, przekazuje w języku angielskim informacje zawarte w materiałach wizualnych.</w:t>
            </w:r>
          </w:p>
          <w:p w14:paraId="350B32B8" w14:textId="77777777" w:rsidR="00075E0F" w:rsidRPr="000D27DE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przekazuje w języku polskim lub angielskim informacje sformułowane w języku angielskim, jak również przekazuje w języku angielskim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informacje sformułowane w języku polskim.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8B4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 trudu przekazuje w języku angielskim informacje zawarte w materiałach wizualnych </w:t>
            </w:r>
          </w:p>
          <w:p w14:paraId="2EDD9C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06D92FE6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86AD" w14:textId="56E325CF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7EAC4601" w14:textId="0FBAAE70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polskim lub angielskim informacje sformułowane w języku angielskim, jak również przekazuje w języku angielskim informacje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sformułowane w języku polskim.</w:t>
            </w:r>
          </w:p>
          <w:p w14:paraId="7BDA86F6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604DC7B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683E4F" w:rsidRPr="00B8353A" w14:paraId="5005D7DB" w14:textId="77777777" w:rsidTr="007B31A4">
        <w:tc>
          <w:tcPr>
            <w:tcW w:w="12474" w:type="dxa"/>
            <w:shd w:val="clear" w:color="auto" w:fill="D9D9D9"/>
          </w:tcPr>
          <w:p w14:paraId="438B3F3D" w14:textId="2ABFCA7A" w:rsidR="00E30416" w:rsidRPr="00B8353A" w:rsidRDefault="00E30416" w:rsidP="00683E4F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683E4F" w:rsidRPr="00B8353A">
              <w:rPr>
                <w:rFonts w:asciiTheme="minorHAnsi" w:hAnsiTheme="minorHAnsi"/>
                <w:b/>
              </w:rPr>
              <w:t>11</w:t>
            </w:r>
            <w:r w:rsidRPr="00B8353A">
              <w:rPr>
                <w:rFonts w:asciiTheme="minorHAnsi" w:hAnsiTheme="minorHAnsi"/>
                <w:b/>
              </w:rPr>
              <w:t xml:space="preserve"> </w:t>
            </w:r>
            <w:r w:rsidR="00816EB7">
              <w:rPr>
                <w:rFonts w:asciiTheme="minorHAnsi" w:hAnsiTheme="minorHAnsi"/>
                <w:b/>
              </w:rPr>
              <w:t>–</w:t>
            </w:r>
            <w:r w:rsidRPr="00B8353A">
              <w:rPr>
                <w:rFonts w:asciiTheme="minorHAnsi" w:hAnsiTheme="minorHAnsi"/>
                <w:b/>
              </w:rPr>
              <w:t xml:space="preserve"> </w:t>
            </w:r>
            <w:r w:rsidR="00683E4F" w:rsidRPr="00B8353A">
              <w:rPr>
                <w:rFonts w:asciiTheme="minorHAnsi" w:hAnsiTheme="minorHAnsi"/>
                <w:b/>
              </w:rPr>
              <w:t>Zdrowie</w:t>
            </w:r>
          </w:p>
        </w:tc>
      </w:tr>
    </w:tbl>
    <w:p w14:paraId="0B36DE7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14:paraId="46DAA170" w14:textId="77777777" w:rsidTr="00075E0F">
        <w:trPr>
          <w:trHeight w:val="534"/>
        </w:trPr>
        <w:tc>
          <w:tcPr>
            <w:tcW w:w="1589" w:type="dxa"/>
            <w:shd w:val="clear" w:color="auto" w:fill="F2F2F2" w:themeFill="background1" w:themeFillShade="F2"/>
          </w:tcPr>
          <w:p w14:paraId="45CD5A7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721513D8" w14:textId="4C70138A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2DA74CA4" w14:textId="02AA6469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0633FD22" w14:textId="5DDACA5D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382B4C1" w14:textId="2D9230CC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85D1AD2" w14:textId="5C66D8E0" w:rsidR="00075E0F" w:rsidRPr="00075E0F" w:rsidRDefault="00075E0F" w:rsidP="00075E0F">
            <w:pPr>
              <w:ind w:left="272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386C0133" w14:textId="03932F76" w:rsidTr="00075E0F">
        <w:trPr>
          <w:trHeight w:val="534"/>
        </w:trPr>
        <w:tc>
          <w:tcPr>
            <w:tcW w:w="1589" w:type="dxa"/>
            <w:shd w:val="clear" w:color="auto" w:fill="F2F2F2"/>
          </w:tcPr>
          <w:p w14:paraId="5300BF36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5EB467D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nazwy części ciała, chorób i dolegliwości.</w:t>
            </w:r>
          </w:p>
          <w:p w14:paraId="4A015CA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z trudem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314D5F6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liczne błędy.</w:t>
            </w:r>
          </w:p>
          <w:p w14:paraId="00526E6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liczne błędy tworząc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756239C9" w14:textId="77777777"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44FC21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nazwy części ciała, chorób i dolegliwości.</w:t>
            </w:r>
          </w:p>
          <w:p w14:paraId="12D5CE2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i czasem popełniając błędy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  <w:p w14:paraId="2F51F02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dość liczne błędy.</w:t>
            </w:r>
          </w:p>
          <w:p w14:paraId="7575EC8A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i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 dość liczne błędy tworząc formy czasowników: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–ing.</w:t>
            </w:r>
          </w:p>
          <w:p w14:paraId="48006012" w14:textId="77777777" w:rsidR="00075E0F" w:rsidRPr="00B8353A" w:rsidRDefault="00075E0F" w:rsidP="00075E0F">
            <w:pPr>
              <w:tabs>
                <w:tab w:val="num" w:pos="431"/>
              </w:tabs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17268C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części ciała, chorób i dolegliwości.</w:t>
            </w:r>
          </w:p>
          <w:p w14:paraId="2D2A9D1F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zazwyczaj poprawnie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56DA674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stosowania zdań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popełnia nieliczne błędy.</w:t>
            </w:r>
          </w:p>
          <w:p w14:paraId="13B917C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nieliczne błędy.</w:t>
            </w:r>
          </w:p>
          <w:p w14:paraId="3ED16F2E" w14:textId="77777777" w:rsidR="00075E0F" w:rsidRPr="00B8353A" w:rsidRDefault="00075E0F" w:rsidP="00075E0F">
            <w:pPr>
              <w:ind w:left="324"/>
              <w:rPr>
                <w:rFonts w:asciiTheme="minorHAnsi" w:hAnsiTheme="minorHAnsi"/>
                <w:i/>
                <w:sz w:val="22"/>
                <w:szCs w:val="22"/>
                <w:lang w:eastAsia="en-US"/>
              </w:rPr>
            </w:pPr>
          </w:p>
        </w:tc>
        <w:tc>
          <w:tcPr>
            <w:tcW w:w="2481" w:type="dxa"/>
          </w:tcPr>
          <w:p w14:paraId="03A2FB4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części ciała, chorób i dolegliwości.</w:t>
            </w:r>
          </w:p>
          <w:p w14:paraId="1E8F664F" w14:textId="50CF6BF0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niemal bezbłędnie stosuje słownictwo odnoszące się do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7E54940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i poprawnie buduje i stosuje zdania w czasie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14:paraId="0DC0AF2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Poprawnie tworzy formy czasowników: bezokolicznik lub formę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 xml:space="preserve">–ing,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błędy.</w:t>
            </w:r>
          </w:p>
          <w:p w14:paraId="340B814C" w14:textId="77777777" w:rsidR="00075E0F" w:rsidRPr="00B8353A" w:rsidRDefault="00075E0F" w:rsidP="00075E0F">
            <w:pPr>
              <w:ind w:left="431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A22BEF9" w14:textId="158ED5EE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na i z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awsze 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łatwością podaje wymagane nazwy części ciała, chorób i dolegliwości.</w:t>
            </w:r>
          </w:p>
          <w:p w14:paraId="32053145" w14:textId="7751155A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bezbłędnie stosuje słownictwo odnoszące się do </w:t>
            </w:r>
            <w:r w:rsidR="00075E0F"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zdrowego stylu życia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, leczenia i zapobiegania chorobom.</w:t>
            </w:r>
          </w:p>
          <w:p w14:paraId="0C40039A" w14:textId="75C01DEC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i </w:t>
            </w:r>
            <w:r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buduje i stosuje zdania w czasie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Past Perfect.</w:t>
            </w:r>
          </w:p>
          <w:p w14:paraId="409074BE" w14:textId="3E043FA4" w:rsidR="00075E0F" w:rsidRPr="00B8353A" w:rsidRDefault="00816EB7" w:rsidP="00816EB7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  <w:tab w:val="num" w:pos="431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tworzy formy czasowników: bezokolicznik lub formę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–ing</w:t>
            </w:r>
            <w:r>
              <w:rPr>
                <w:rFonts w:asciiTheme="minorHAnsi" w:hAnsiTheme="minorHAnsi"/>
                <w:i/>
                <w:sz w:val="22"/>
                <w:szCs w:val="22"/>
              </w:rPr>
              <w:t>.</w:t>
            </w:r>
          </w:p>
        </w:tc>
      </w:tr>
      <w:tr w:rsidR="00075E0F" w:rsidRPr="00B8353A" w14:paraId="69CDD0D1" w14:textId="00DB83AE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2276CB09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4257D30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3E47038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</w:t>
            </w:r>
          </w:p>
          <w:p w14:paraId="455EA83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popełniając liczne błędy znajduje w wypowiedzi bardziej złożone informacje.</w:t>
            </w:r>
          </w:p>
          <w:p w14:paraId="5B68D1F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F4D196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2BD532C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2D08ECE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4A745A9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CC521E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61B3B30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14:paraId="45E8E2D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1253729B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6605AA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5981C6C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14:paraId="62B3968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1EA2E23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67869FB8" w14:textId="7DEC18B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32AA408B" w14:textId="708C0D26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816EB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14:paraId="487AE126" w14:textId="4B72E8E0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005757D9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52725292" w14:textId="31D1C4B3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17D0C489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70B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74C212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545EAE2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rozpoznaje związki między poszczególnymi częściami tekstu.</w:t>
            </w:r>
          </w:p>
          <w:p w14:paraId="4F4BE3F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2D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Najczęściej rozumie ogólny sens prostych tekstów.</w:t>
            </w:r>
          </w:p>
          <w:p w14:paraId="035ADA5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4F7768B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2F8186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19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tekstów.</w:t>
            </w:r>
          </w:p>
          <w:p w14:paraId="4167C81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457459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1BA5C479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15D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rozumie ogólny sens tekstów.</w:t>
            </w:r>
          </w:p>
          <w:p w14:paraId="5DA6E38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667391E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7AB0246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41AD" w14:textId="5364D0C3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30105FA4" w14:textId="36EEAF63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7F31EF97" w14:textId="045A6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rozpoznaje związki między poszczególnymi częściami tekstu.</w:t>
            </w:r>
          </w:p>
          <w:p w14:paraId="5773D417" w14:textId="77777777" w:rsidR="00075E0F" w:rsidRPr="00B8353A" w:rsidRDefault="00075E0F" w:rsidP="00816EB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4B790BA5" w14:textId="119C4841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06D69750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Mówienie</w:t>
            </w:r>
          </w:p>
        </w:tc>
        <w:tc>
          <w:tcPr>
            <w:tcW w:w="2480" w:type="dxa"/>
          </w:tcPr>
          <w:p w14:paraId="71779D9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proste wypowiedzi ustne, popełniając liczne błędy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14E5BFA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4CF5ADF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niewielką pomocą tworzy proste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wypowiedzi ustne, czasem popełniając błędy częściowo zaburzające komunikację: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81F2609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2E02EA2F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zazwyczaj niezaburzające komunikacji: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0DEC86B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DBB855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i złożone wypowiedzi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leczenia; wyraża i uzasadnia swoje opinie na temat </w:t>
            </w:r>
            <w:r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stylu życia i jego wpływu na zdrowie; ewentualne sporadyczne błędy nie zaburzają komunikacj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i.</w:t>
            </w:r>
          </w:p>
          <w:p w14:paraId="5DF6431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38CAD8C" w14:textId="7E17B7BD" w:rsidR="00075E0F" w:rsidRPr="00B8353A" w:rsidRDefault="00816EB7" w:rsidP="00816EB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>t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worzy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proste i złożone wypowiedzi ustne: opowiada o czynnościach, doświadczeniach i wydarzeniach związanych z dbaniem o zdrowie, a także z przebytymi chorobami lub wypadkami; przedstawia fakty odnosząc się do różnych dolegliwości, chorób oraz leczenia; opisuje swoje upodobania odnośnie sposobów leczenia; </w:t>
            </w:r>
            <w:r w:rsidR="00075E0F" w:rsidRPr="0086301F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wyraża i uzasadnia swoje opinie na temat stylu życia i jego wpływu na zdrowie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3E9DE18A" w14:textId="36EA95B9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7DC0928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FC334B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zaburzające komunikację, nieudolnie tworzy bardzo proste wypowiedzi pisemne: opisuje części ciała i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5ECA36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zakłócające komunikację, nieudolnie pisze wiadomość dotyczącą problemów zdrowotnych.</w:t>
            </w:r>
          </w:p>
          <w:p w14:paraId="0E9248C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CFE7FC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pisemne, popełniając dość liczne błędy częściowo zaburzające komunikację: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 ciała i choroby; 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6A783FA4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zakłócające komunikację, pisze wiadomość dotyczącą problemów zdrowotnych.</w:t>
            </w:r>
          </w:p>
          <w:p w14:paraId="222E74AF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6B3F2BF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 na ogół niezakłócające komunikacji, tworzy krótkie wypowiedzi pisemne: opisuje części ciała i choroby; opowiada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7185E2F7" w14:textId="77777777" w:rsidR="00075E0F" w:rsidRPr="00B8353A" w:rsidRDefault="00075E0F" w:rsidP="00075E0F">
            <w:pPr>
              <w:numPr>
                <w:ilvl w:val="0"/>
                <w:numId w:val="4"/>
              </w:numPr>
              <w:tabs>
                <w:tab w:val="clear" w:pos="720"/>
                <w:tab w:val="num" w:pos="226"/>
              </w:tabs>
              <w:ind w:left="226" w:hanging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nieliczne błędy zazwyczaj niezakłócające komunikacji, pisze wiadomość dotyczącą problemów zdrowotnych.</w:t>
            </w:r>
          </w:p>
          <w:p w14:paraId="386107E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D791197" w14:textId="7A55589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n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iemal bezbłędnie, tworzy krótkie i bardziej złożone wypowiedzi pisemne: opisuje części ciała i choroby;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opowiada o 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28A4C48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wiadomość dotyczącą problemów zdrowotnych; ewentualne sporadyczne błędy nie zakłócają komunikacji.</w:t>
            </w:r>
          </w:p>
          <w:p w14:paraId="5414D78B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C57C32A" w14:textId="5C80E69D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816EB7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816EB7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, tworzy krótkie i bardziej złożone wypowiedzi pisemne: opisuje części ciała i choroby; opowiada o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doświadczeniach związanych z chorowaniem i leczeniem; przedstawia fakty odnosząc się do problemów zdrowotnych i leczenia; opisuje swoje upodobania odnośnie metod zapobiegania chorobom oraz leczenia; wyraża i uzasadnia opinie oraz wyjaśnienia dotyczące sposobów dbania o zdrowie; wyraża uczucia i emocje.</w:t>
            </w:r>
          </w:p>
          <w:p w14:paraId="5DE6F354" w14:textId="32BF21B7" w:rsidR="00075E0F" w:rsidRPr="00B8353A" w:rsidRDefault="00816EB7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wiadomość dotyczącą problemów zdrowotnych.</w:t>
            </w:r>
          </w:p>
          <w:p w14:paraId="607EA715" w14:textId="77777777" w:rsidR="00075E0F" w:rsidRPr="00B8353A" w:rsidRDefault="00075E0F" w:rsidP="00816EB7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63BE2B46" w14:textId="75DCB867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49E23024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055DBA1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liczne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14:paraId="77B88BC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DD7041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popełniając błędy: proponuje, przyjmuje i odrzuca propozycje; wyraża prośbę oraz zgodę lub odmowę spełnienia; prosi o radę, udziela rady odnośnie dbania o zdrowie; wyraża uczucia i emocje; stosuje formy i zwroty grzecznościowe.</w:t>
            </w:r>
          </w:p>
          <w:p w14:paraId="3CC4EC8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69B3C35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prostych i bardziej złożonych sytuacjach: proponuje, przyjmuje i odrzuca propozycje; wyraża prośbę oraz zgodę lub odmowę spełnienia; prosi o radę, udziela rady odnośnie dbania o zdrowie; wyraża uczucia i emocje, stosuje formy i zwroty grzecznościowe.</w:t>
            </w:r>
          </w:p>
          <w:p w14:paraId="305A1D47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C21EE8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14:paraId="0CC7B02B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011CBE4" w14:textId="03F164F5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prostych i złożonych sytuacjach: proponuje, przyjmuje i odrzuca propozycje; wyraża prośbę oraz zgodę lub odmowę spełnienia; prosi o radę; udziela rady odnośnie dbania o zdrowie; wyraża uczucia i emocje; stosuje formy i zwroty grzecznościowe.</w:t>
            </w:r>
          </w:p>
          <w:p w14:paraId="2F9B3736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A7A7B89" w14:textId="70A1ECC1" w:rsidTr="00075E0F">
        <w:trPr>
          <w:trHeight w:val="269"/>
        </w:trPr>
        <w:tc>
          <w:tcPr>
            <w:tcW w:w="1589" w:type="dxa"/>
            <w:shd w:val="clear" w:color="auto" w:fill="F2F2F2"/>
          </w:tcPr>
          <w:p w14:paraId="118F0B7A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022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2936E9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3A999C5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357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Przekazuje w języku angielskim informacje zawarte w materiałach wizualnych, czasem popełniając błędy.</w:t>
            </w:r>
          </w:p>
          <w:p w14:paraId="0C82956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08AA90B3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D54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006CE69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6CD796E8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30E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18F0EAA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D66C402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8C4C" w14:textId="063B6922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przekazuje w języku angielskim informacje zawarte w materiałach wizualnych </w:t>
            </w:r>
          </w:p>
          <w:p w14:paraId="135E085F" w14:textId="519F57D5" w:rsidR="00075E0F" w:rsidRPr="00B8353A" w:rsidRDefault="00816EB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0F0495A9" w14:textId="77777777" w:rsidR="00075E0F" w:rsidRPr="00B8353A" w:rsidRDefault="00075E0F" w:rsidP="00816EB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7E2058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7E7F85" w:rsidRPr="00B8353A" w14:paraId="7C458B89" w14:textId="77777777" w:rsidTr="007B31A4">
        <w:tc>
          <w:tcPr>
            <w:tcW w:w="12474" w:type="dxa"/>
            <w:shd w:val="clear" w:color="auto" w:fill="D9D9D9"/>
          </w:tcPr>
          <w:p w14:paraId="64FA957B" w14:textId="77777777" w:rsidR="00E30416" w:rsidRPr="00B8353A" w:rsidRDefault="00E30416" w:rsidP="007E7F85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15595" w:rsidRPr="00B8353A">
              <w:rPr>
                <w:rFonts w:asciiTheme="minorHAnsi" w:hAnsiTheme="minorHAnsi"/>
                <w:b/>
              </w:rPr>
              <w:t>12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7E7F85" w:rsidRPr="00B8353A">
              <w:rPr>
                <w:rFonts w:asciiTheme="minorHAnsi" w:hAnsiTheme="minorHAnsi"/>
                <w:b/>
              </w:rPr>
              <w:t>Nauka i technika</w:t>
            </w:r>
          </w:p>
        </w:tc>
      </w:tr>
    </w:tbl>
    <w:p w14:paraId="130710A4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76"/>
        <w:gridCol w:w="2483"/>
        <w:gridCol w:w="2484"/>
        <w:gridCol w:w="2484"/>
        <w:gridCol w:w="2484"/>
        <w:gridCol w:w="2484"/>
      </w:tblGrid>
      <w:tr w:rsidR="00075E0F" w:rsidRPr="00B8353A" w14:paraId="5486C2F6" w14:textId="77777777" w:rsidTr="00075E0F">
        <w:trPr>
          <w:trHeight w:val="402"/>
        </w:trPr>
        <w:tc>
          <w:tcPr>
            <w:tcW w:w="1576" w:type="dxa"/>
            <w:shd w:val="clear" w:color="auto" w:fill="F2F2F2"/>
          </w:tcPr>
          <w:p w14:paraId="43BB8BF3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3" w:type="dxa"/>
            <w:shd w:val="clear" w:color="auto" w:fill="F2F2F2" w:themeFill="background1" w:themeFillShade="F2"/>
          </w:tcPr>
          <w:p w14:paraId="0CF4B688" w14:textId="50F22870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230B3D4D" w14:textId="75063F0E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013B67CD" w14:textId="0BADEB48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5F09D91F" w14:textId="2A27F1E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4" w:type="dxa"/>
            <w:shd w:val="clear" w:color="auto" w:fill="F2F2F2" w:themeFill="background1" w:themeFillShade="F2"/>
          </w:tcPr>
          <w:p w14:paraId="17DB5634" w14:textId="59785FCB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2F9B7CB3" w14:textId="5382719F" w:rsidTr="00075E0F">
        <w:trPr>
          <w:trHeight w:val="534"/>
        </w:trPr>
        <w:tc>
          <w:tcPr>
            <w:tcW w:w="1576" w:type="dxa"/>
            <w:shd w:val="clear" w:color="auto" w:fill="F2F2F2"/>
          </w:tcPr>
          <w:p w14:paraId="11161F73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Znajomość środków językowych</w:t>
            </w:r>
          </w:p>
        </w:tc>
        <w:tc>
          <w:tcPr>
            <w:tcW w:w="2483" w:type="dxa"/>
          </w:tcPr>
          <w:p w14:paraId="18C1374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wynalazków i urządzeń technicznych.</w:t>
            </w:r>
          </w:p>
          <w:p w14:paraId="4772509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stosuje słownictwo opisujące korzystanie z urządzeń technicznych, nowoczesnych technologii oraz technologii informacyjno-komunikacyjnych.</w:t>
            </w:r>
          </w:p>
          <w:p w14:paraId="078BB59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tworzenia zdań oznajmujących oraz pytań w mowie zależnej, buduje zdania i posługuje się nimi popełniając liczne błędy.</w:t>
            </w:r>
          </w:p>
          <w:p w14:paraId="15C1FC7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DFEDA7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podaje wybrane nazwy wynalazków i urządzeń technicznych.</w:t>
            </w:r>
          </w:p>
          <w:p w14:paraId="4510B9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stosuje słownictwo opisujące korzystanie z urządzeń technicznych, nowoczesnych technologii oraz technologii informacyjno-komunikacyjnych.</w:t>
            </w:r>
          </w:p>
          <w:p w14:paraId="2DB90AF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tworzenia zdań oznajmujących oraz pytań w mowie zależnej, buduje zdania i posługuje się nimi popełniając dość liczne błędy.</w:t>
            </w:r>
          </w:p>
          <w:p w14:paraId="2EE59D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39DB5B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podaje większość wymaganych nazw wynalazków i urządzeń technicznych.</w:t>
            </w:r>
          </w:p>
          <w:p w14:paraId="2F5BFA4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popełniając drobne błędy stosuje słownictwo opisujące korzystanie z urządzeń technicznych, nowoczesnych technologii oraz technologii informacyjno-komunikacyjnych.</w:t>
            </w:r>
          </w:p>
          <w:p w14:paraId="769CE5E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tworzenia zdań oznajmujących oraz pytań w mowie zależnej i zazwyczaj poprawnie się nimi posługuje.</w:t>
            </w:r>
          </w:p>
          <w:p w14:paraId="7C2CE200" w14:textId="77777777"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60E7096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podaje wymagane nazwy wynalazków i urządzeń technicznych.</w:t>
            </w:r>
          </w:p>
          <w:p w14:paraId="1A612B9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Swobodnie i poprawnie stosuje słownictwo opisujące korzystanie z urządzeń technicznych, nowoczesnych technologii oraz technologii informacyjno-komunikacyjnych.</w:t>
            </w:r>
          </w:p>
          <w:p w14:paraId="1CD2BC1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i posługuje się zdaniami oznajmującymi oraz pytaniami w mowie zależnej.</w:t>
            </w:r>
          </w:p>
          <w:p w14:paraId="5B859B16" w14:textId="77777777" w:rsidR="00075E0F" w:rsidRPr="00B8353A" w:rsidRDefault="00075E0F" w:rsidP="00075E0F">
            <w:pPr>
              <w:tabs>
                <w:tab w:val="num" w:pos="482"/>
              </w:tabs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E7E51EE" w14:textId="04279F8A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i </w:t>
            </w:r>
            <w:r>
              <w:rPr>
                <w:rFonts w:asciiTheme="minorHAnsi" w:hAnsiTheme="minorHAnsi"/>
                <w:sz w:val="22"/>
                <w:szCs w:val="22"/>
              </w:rPr>
              <w:t>zawsze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łatwością podaje wymagane nazwy wynalazków i urządzeń technicznych.</w:t>
            </w:r>
          </w:p>
          <w:p w14:paraId="5F1A066E" w14:textId="2251BE6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stosuje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 opisujące korzystanie z urządzeń technicznych, nowoczesnych technologii oraz technologii informacyjno-komunikacyjnych.</w:t>
            </w:r>
          </w:p>
          <w:p w14:paraId="0475842E" w14:textId="08EA930C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i posługuje się zdaniami oznajmującymi oraz pytaniami w mowie zależnej.</w:t>
            </w:r>
          </w:p>
          <w:p w14:paraId="4E4DB6B4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78B6F5FD" w14:textId="1666FE58" w:rsidTr="00075E0F">
        <w:trPr>
          <w:trHeight w:val="269"/>
        </w:trPr>
        <w:tc>
          <w:tcPr>
            <w:tcW w:w="1576" w:type="dxa"/>
            <w:shd w:val="clear" w:color="auto" w:fill="F2F2F2"/>
          </w:tcPr>
          <w:p w14:paraId="7B0BB378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3" w:type="dxa"/>
          </w:tcPr>
          <w:p w14:paraId="0AF0F7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5958D13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3F5E791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2657CF2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wypowiedzi.</w:t>
            </w:r>
          </w:p>
          <w:p w14:paraId="11B2F1A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18EE198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0156BCF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779C36E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3EF340B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wypowiedzi.</w:t>
            </w:r>
          </w:p>
          <w:p w14:paraId="1505A6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14D48BA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38FD6F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wypowiedzi.</w:t>
            </w:r>
          </w:p>
          <w:p w14:paraId="6DB46DB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3DE2E1D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wypowiedzi.</w:t>
            </w:r>
          </w:p>
          <w:p w14:paraId="43FE205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072C58E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4B5BEDA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proste informacje w wypowiedzi.</w:t>
            </w:r>
          </w:p>
          <w:p w14:paraId="20B85DE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5BF66E82" w14:textId="3367F64E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oraz kontekst wypowiedzi.</w:t>
            </w:r>
          </w:p>
          <w:p w14:paraId="17FA4F0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2B5C8080" w14:textId="39275E14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16BA7349" w14:textId="77B704B0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EC5E29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proste informacje w wypowiedzi.</w:t>
            </w:r>
          </w:p>
          <w:p w14:paraId="09E5879F" w14:textId="670754B0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459098E8" w14:textId="62AB0A7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wypowiedzi.</w:t>
            </w:r>
          </w:p>
          <w:p w14:paraId="08383F7A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67B5752E" w14:textId="70E7E610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1E07F66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95D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49D1C4E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znajduje w tekście określone informacje.</w:t>
            </w:r>
          </w:p>
          <w:p w14:paraId="0F7A9D9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oraz kontekst wypowiedzi pisemnej.</w:t>
            </w:r>
          </w:p>
          <w:p w14:paraId="6DFB957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błędy rozpoznaje związki między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poszczególnymi częściami tekstu.</w:t>
            </w:r>
          </w:p>
          <w:p w14:paraId="67A3107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  <w:p w14:paraId="75BB6B4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95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22AC690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znajduje w tekście określone informacje.</w:t>
            </w:r>
          </w:p>
          <w:p w14:paraId="4B45D12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oraz kontekst wypowiedzi pisemnej.</w:t>
            </w:r>
          </w:p>
          <w:p w14:paraId="507604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5AA171C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Czasem popełniając błędy, rozróżnia formalny i nieformalny styl tekstu.</w:t>
            </w:r>
          </w:p>
          <w:p w14:paraId="7E9696F6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9F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5DCB649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tekście określone informacje.</w:t>
            </w:r>
          </w:p>
          <w:p w14:paraId="5EDE4C9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oraz kontekst wypowiedzi pisemnej.</w:t>
            </w:r>
          </w:p>
          <w:p w14:paraId="112E34D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34AE2E7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Zazwyczaj poprawnie rozróżnia formalny i nieformalny styl tekstu.</w:t>
            </w:r>
          </w:p>
          <w:p w14:paraId="19387514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337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tekstów.</w:t>
            </w:r>
          </w:p>
          <w:p w14:paraId="0AF2523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tekście określone informacje.</w:t>
            </w:r>
          </w:p>
          <w:p w14:paraId="0D48CB7F" w14:textId="68F50F9F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oraz kontekst wypowiedzi pisemnej.</w:t>
            </w:r>
          </w:p>
          <w:p w14:paraId="3CB36D8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4A7CA15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łatwością rozróżnia formalny i nieformalny styl tekstu.</w:t>
            </w:r>
          </w:p>
          <w:p w14:paraId="2A465847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D452" w14:textId="18F351F8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tekstów.</w:t>
            </w:r>
          </w:p>
          <w:p w14:paraId="534C3809" w14:textId="317E4143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znajduje w tekście określone informacje.</w:t>
            </w:r>
          </w:p>
          <w:p w14:paraId="2E0EA0D7" w14:textId="7EFCAC99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oraz kontekst wypowiedzi pisemnej.</w:t>
            </w:r>
          </w:p>
          <w:p w14:paraId="023D1D58" w14:textId="21AF7FE5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i 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7D9B6626" w14:textId="378045B6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 łatwością 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bezbłędnie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0B71DD3D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38F0C85" w14:textId="2A413684" w:rsidTr="00075E0F">
        <w:trPr>
          <w:trHeight w:val="274"/>
        </w:trPr>
        <w:tc>
          <w:tcPr>
            <w:tcW w:w="1576" w:type="dxa"/>
            <w:shd w:val="clear" w:color="auto" w:fill="F2F2F2"/>
          </w:tcPr>
          <w:p w14:paraId="375D5A4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3" w:type="dxa"/>
          </w:tcPr>
          <w:p w14:paraId="135E07B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195B368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5B4879B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społecznościowych; dość liczne błędy częściowo zakłócają komunikację.</w:t>
            </w:r>
          </w:p>
        </w:tc>
        <w:tc>
          <w:tcPr>
            <w:tcW w:w="2484" w:type="dxa"/>
          </w:tcPr>
          <w:p w14:paraId="0673428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Tworzy proste wypowiedzi ustne, popełniając nieliczne zazwyczaj niezakłócające komunikacji błędy: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  <w:p w14:paraId="0ECCA42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5BC1C428" w14:textId="5DF23FEF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mediów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społecznościowych; ewentualne sporadyczne błędy nie zakłócają komunikacji.</w:t>
            </w:r>
          </w:p>
        </w:tc>
        <w:tc>
          <w:tcPr>
            <w:tcW w:w="2484" w:type="dxa"/>
          </w:tcPr>
          <w:p w14:paraId="22D53920" w14:textId="5913B909"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wynalazki i gry video; przedstawia fakty dotyczące wynalazków oraz korzystania z urządzeń technicznych i najnowszych technologii; przedstawia swoje marzenia, nadzieje i plany dotyczące korzystania z technologii; opisuje swoje upodobania odnośnie gier video; wyraża i uzasadnia swoje opinie na temat korzystania z technologii informacyjnych oraz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mediów społecznościowych.</w:t>
            </w:r>
          </w:p>
        </w:tc>
      </w:tr>
      <w:tr w:rsidR="00075E0F" w:rsidRPr="00B8353A" w14:paraId="18A3BD82" w14:textId="68FD4BED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11E029E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3" w:type="dxa"/>
          </w:tcPr>
          <w:p w14:paraId="5FB53A3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błędy, nieudolnie tworzy bardzo proste wypowiedzi pisemne: opisuje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468851D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Popełniając liczne zakłócające komunikację błędy, pisze list do organizatora kursu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6B94FF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3E3EB2C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 popełniając dość liczne błędy częściowo zakłócające komunikację: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odkrycia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,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065CEDD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Popełniając dość liczne częściowo zakłócające komunikację błędy,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pisze list do 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361CDC0C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0C327FC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krótkie wypowiedzi pisemne: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085C600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Popełniając nieliczne w zasadzie niezakłócające komunikacji błędy, pisze list do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organizatora kursu tworzenia muzyki elektronicznej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5ADC3CD0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4E15DCB7" w14:textId="4D4984AE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niemal bezbłędnie, tworzy krótkie wypowiedzi pisemne: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odkrycia,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37C13A9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Stosując urozmaicone słownictwo i struktury pisze list do organizatora kursu tworzenia muzyki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elektronicznej; ewentualne sporadyczne błędy nie zakłócają komunikacji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0AF0773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  <w:p w14:paraId="461B193B" w14:textId="77777777" w:rsidR="00075E0F" w:rsidRPr="00B8353A" w:rsidRDefault="00075E0F" w:rsidP="00075E0F">
            <w:pPr>
              <w:ind w:left="512"/>
              <w:rPr>
                <w:rFonts w:asciiTheme="minorHAnsi" w:hAnsiTheme="minorHAnsi"/>
              </w:rPr>
            </w:pPr>
          </w:p>
        </w:tc>
        <w:tc>
          <w:tcPr>
            <w:tcW w:w="2484" w:type="dxa"/>
          </w:tcPr>
          <w:p w14:paraId="27E034A5" w14:textId="30B2DFB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Samodzielnie</w:t>
            </w:r>
            <w:r w:rsidR="00EC5E29">
              <w:rPr>
                <w:rFonts w:asciiTheme="minorHAnsi" w:hAnsiTheme="minorHAnsi"/>
                <w:sz w:val="22"/>
                <w:szCs w:val="22"/>
              </w:rPr>
              <w:t xml:space="preserve">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 w:rsidR="00EC5E29">
              <w:rPr>
                <w:rFonts w:asciiTheme="minorHAnsi" w:hAnsiTheme="minorHAnsi"/>
                <w:sz w:val="22"/>
                <w:szCs w:val="22"/>
              </w:rPr>
              <w:t>bogate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słownictwo,  tworzy krótkie wypowiedzi pisemne: opisuje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odkrycia,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wynalazki, urządzenia techniczne; przedstawia fakty dotyczące wynalazków oraz korzystania z urządzeń technicznych i najnowszych technologii; przedstawia swoje marzenia, nadzieje i plany oraz wyraża i uzasadnia swoje opinie na temat korzystania z technologii informacyjnych oraz mediów społecznościowych.</w:t>
            </w:r>
          </w:p>
          <w:p w14:paraId="5F5070F6" w14:textId="0CA02CE0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clear" w:pos="720"/>
                <w:tab w:val="num" w:pos="226"/>
                <w:tab w:val="num" w:pos="272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Swobodnie i bezbłędnie, s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tosując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bogate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słownictwo i struktury pisze list do organizatora kursu 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>tworzenia muz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yki elektronicznej.</w:t>
            </w:r>
          </w:p>
          <w:p w14:paraId="5856B1FE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99764F8" w14:textId="10F73086" w:rsidTr="00075E0F">
        <w:trPr>
          <w:trHeight w:val="533"/>
        </w:trPr>
        <w:tc>
          <w:tcPr>
            <w:tcW w:w="1576" w:type="dxa"/>
            <w:shd w:val="clear" w:color="auto" w:fill="F2F2F2"/>
          </w:tcPr>
          <w:p w14:paraId="5CA9EC3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3" w:type="dxa"/>
          </w:tcPr>
          <w:p w14:paraId="7DD882A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prośby,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uczucia i emocje, stosuje wyrażenia i zwroty grzecznościowe.</w:t>
            </w:r>
          </w:p>
          <w:p w14:paraId="7618233E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170CE9C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prośby; wyraża uczucia i emocje; stosuje wyrażenia i zwroty grzecznościowe.</w:t>
            </w:r>
          </w:p>
          <w:p w14:paraId="657037B3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1D15BCC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prośby; wyraża uczucia i emocje; stosuje wyrażenia i zwroty grzecznościowe.</w:t>
            </w:r>
          </w:p>
          <w:p w14:paraId="65F7BD3D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6C23A7A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reaguje w prostych i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prośby; wyraża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uczucia i emocje; stosuje wyrażenia i zwroty grzecznościowe</w:t>
            </w:r>
            <w:r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2EE45B82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4" w:type="dxa"/>
          </w:tcPr>
          <w:p w14:paraId="27A19CDB" w14:textId="595B0575" w:rsidR="00075E0F" w:rsidRPr="00B8353A" w:rsidRDefault="00EC5E29" w:rsidP="00075E0F">
            <w:pPr>
              <w:numPr>
                <w:ilvl w:val="0"/>
                <w:numId w:val="11"/>
              </w:numPr>
              <w:tabs>
                <w:tab w:val="clear" w:pos="720"/>
                <w:tab w:val="num" w:pos="272"/>
              </w:tabs>
              <w:ind w:left="272" w:hanging="180"/>
              <w:rPr>
                <w:rStyle w:val="st"/>
                <w:rFonts w:asciiTheme="minorHAnsi" w:eastAsia="Calibr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reaguje w prostych i złożonych sytuacjach: uzyskuje i przekazuje informacje oraz wyjaśnienia odnośnie korzystania z urządzeń technicznych i najnowszych technologii; wyraża opinię, pyta o opinię, zgadza się lub nie zgadza z opiniami innych osób dotyczącymi gier video oraz korzystania z najnowszych technologii; proponuje, przyjmuje i odrzuca propozycje dotyczące projektowanej gry komputerowej lub gry video; wyraża prośbę oraz zgodę lub odmowę spełnienia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prośby; wyraża uczucia i emocje; stosuje wyrażenia i zwroty grzecznościowe</w:t>
            </w:r>
            <w:r w:rsidR="00075E0F" w:rsidRPr="00B8353A">
              <w:rPr>
                <w:rStyle w:val="st"/>
                <w:rFonts w:asciiTheme="minorHAnsi" w:eastAsia="Calibri" w:hAnsiTheme="minorHAnsi"/>
                <w:sz w:val="22"/>
                <w:szCs w:val="22"/>
              </w:rPr>
              <w:t>.</w:t>
            </w:r>
          </w:p>
          <w:p w14:paraId="760D3096" w14:textId="77777777" w:rsidR="00075E0F" w:rsidRPr="00B8353A" w:rsidRDefault="00075E0F" w:rsidP="00EC5E29">
            <w:pPr>
              <w:ind w:left="272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0A85D123" w14:textId="730DD543" w:rsidTr="00075E0F">
        <w:trPr>
          <w:trHeight w:val="269"/>
        </w:trPr>
        <w:tc>
          <w:tcPr>
            <w:tcW w:w="1576" w:type="dxa"/>
            <w:shd w:val="clear" w:color="auto" w:fill="F2F2F2"/>
          </w:tcPr>
          <w:p w14:paraId="1009304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A1E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39E63A5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5059F00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9379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6AB79FC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2178BCE1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2D0B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113CDEA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6737A4E1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4C9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65310D0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25CED31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500D" w14:textId="16EBB519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130B0267" w14:textId="0C686DEA" w:rsidR="00075E0F" w:rsidRPr="00B8353A" w:rsidRDefault="00EC5E29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4BB6565" w14:textId="77777777" w:rsidR="00075E0F" w:rsidRPr="00B8353A" w:rsidRDefault="00075E0F" w:rsidP="00EC5E29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AB4D7C6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FF1C28" w:rsidRPr="00B8353A" w14:paraId="5BF3042B" w14:textId="77777777" w:rsidTr="007B31A4">
        <w:tc>
          <w:tcPr>
            <w:tcW w:w="12474" w:type="dxa"/>
            <w:shd w:val="clear" w:color="auto" w:fill="D9D9D9"/>
          </w:tcPr>
          <w:p w14:paraId="16C69947" w14:textId="77777777" w:rsidR="00E30416" w:rsidRPr="00B8353A" w:rsidRDefault="00E30416" w:rsidP="00FF1C28">
            <w:pPr>
              <w:rPr>
                <w:rFonts w:asciiTheme="minorHAnsi" w:hAnsiTheme="minorHAnsi"/>
                <w:b/>
              </w:rPr>
            </w:pPr>
            <w:r w:rsidRPr="00B8353A">
              <w:rPr>
                <w:rFonts w:asciiTheme="minorHAnsi" w:hAnsiTheme="minorHAnsi"/>
                <w:b/>
              </w:rPr>
              <w:t xml:space="preserve">Rozdział </w:t>
            </w:r>
            <w:r w:rsidR="00FF1C28" w:rsidRPr="00B8353A">
              <w:rPr>
                <w:rFonts w:asciiTheme="minorHAnsi" w:hAnsiTheme="minorHAnsi"/>
                <w:b/>
              </w:rPr>
              <w:t>13</w:t>
            </w:r>
            <w:r w:rsidRPr="00B8353A">
              <w:rPr>
                <w:rFonts w:asciiTheme="minorHAnsi" w:hAnsiTheme="minorHAnsi"/>
                <w:b/>
              </w:rPr>
              <w:t xml:space="preserve"> – </w:t>
            </w:r>
            <w:r w:rsidR="00FF1C28" w:rsidRPr="00B8353A">
              <w:rPr>
                <w:rFonts w:asciiTheme="minorHAnsi" w:hAnsiTheme="minorHAnsi"/>
                <w:b/>
              </w:rPr>
              <w:t>Świat przyrody</w:t>
            </w:r>
          </w:p>
        </w:tc>
      </w:tr>
    </w:tbl>
    <w:p w14:paraId="14F3DB7C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075E0F" w:rsidRPr="00B8353A" w14:paraId="7ACCB6B0" w14:textId="77777777" w:rsidTr="00075E0F">
        <w:trPr>
          <w:trHeight w:val="424"/>
        </w:trPr>
        <w:tc>
          <w:tcPr>
            <w:tcW w:w="1589" w:type="dxa"/>
            <w:shd w:val="clear" w:color="auto" w:fill="F2F2F2"/>
          </w:tcPr>
          <w:p w14:paraId="455837B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645F4B63" w14:textId="1A896DC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6DC0D3A" w14:textId="25465905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32F43201" w14:textId="16D1DED9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5D2F1239" w14:textId="0C5EEFFF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71DB07F2" w14:textId="3129AFDA" w:rsidR="00075E0F" w:rsidRPr="00075E0F" w:rsidRDefault="00075E0F" w:rsidP="00075E0F">
            <w:pPr>
              <w:ind w:left="226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075E0F">
              <w:rPr>
                <w:rFonts w:asciiTheme="minorHAnsi" w:hAnsiTheme="minorHAnsi"/>
                <w:b/>
                <w:bCs/>
                <w:sz w:val="22"/>
                <w:szCs w:val="22"/>
              </w:rPr>
              <w:t>6</w:t>
            </w:r>
          </w:p>
        </w:tc>
      </w:tr>
      <w:tr w:rsidR="00075E0F" w:rsidRPr="00B8353A" w14:paraId="66B19BF4" w14:textId="28A25625" w:rsidTr="00075E0F">
        <w:trPr>
          <w:trHeight w:val="269"/>
        </w:trPr>
        <w:tc>
          <w:tcPr>
            <w:tcW w:w="1589" w:type="dxa"/>
            <w:shd w:val="clear" w:color="auto" w:fill="F2F2F2"/>
          </w:tcPr>
          <w:p w14:paraId="6A37F32B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Znajomość środków językowych</w:t>
            </w:r>
          </w:p>
        </w:tc>
        <w:tc>
          <w:tcPr>
            <w:tcW w:w="2480" w:type="dxa"/>
          </w:tcPr>
          <w:p w14:paraId="7F78B1A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i z trudem podaje wybrane nazwy zwierząt i roślin, typów pogody, pór roku i elementów krajobrazu; popełnia liczne błędy.</w:t>
            </w:r>
          </w:p>
          <w:p w14:paraId="544354B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i popełniając liczne błędy posługuje się słownictwem opisującym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zagrożenia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 ochronę środowiska.</w:t>
            </w:r>
          </w:p>
          <w:p w14:paraId="3616BC3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Słabo zna zasady posługiwania się przedimkami określonymi i nieokreślonymi; popełnia liczne błędy stosując je w wypowiedziach.</w:t>
            </w:r>
          </w:p>
          <w:p w14:paraId="213E5C0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liczne błędy posługując się nimi.</w:t>
            </w:r>
          </w:p>
          <w:p w14:paraId="705C285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liczne błędy,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1A838DB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Słabo zna wyrażenia typu czasownik+przyimek oraz przymiotnik+przyimek; popełnia liczne błędy posługując się nimi.</w:t>
            </w:r>
          </w:p>
          <w:p w14:paraId="43E124C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błędy, tworzy pytania pośrednie i posługuje się nimi.</w:t>
            </w:r>
          </w:p>
          <w:p w14:paraId="2F4C20E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6975CD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Częściowo zna i podaje wybrane nazwy zwierząt i roślin, typów pogody, pór roku i elementów krajobrazu; czasem popełnia błędy.</w:t>
            </w:r>
          </w:p>
          <w:p w14:paraId="47D187E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i popełniając dość liczne błędy posługuje się słownictwem opisującym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zagrożenia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14:paraId="4C57CD6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Częściowo zna zasady posługiwania się przedimkami określonymi i nieokreślonymi; popełnia dość liczne błędy stosując je w wypowiedziach.</w:t>
            </w:r>
          </w:p>
          <w:p w14:paraId="5F6F1D5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Częściowo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posługując się nimi popełnia dość liczne błędy.</w:t>
            </w:r>
          </w:p>
          <w:p w14:paraId="44C56C4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Popełniając dość liczne błędy,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64D8635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niektóre wyrażenia typu czasownik+przyimek oraz przymiotnik+przyimek i nie zawsze poprawnie się nimi posługuje.</w:t>
            </w:r>
          </w:p>
          <w:p w14:paraId="5C68089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błędy, tworzy pytania pośrednie i posługuje się nimi.</w:t>
            </w:r>
          </w:p>
        </w:tc>
        <w:tc>
          <w:tcPr>
            <w:tcW w:w="2480" w:type="dxa"/>
          </w:tcPr>
          <w:p w14:paraId="1E1EC96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podaje większość wymaganych nazw zwierząt i roślin, typów pogody, pór roku i elementów krajobrazu.</w:t>
            </w:r>
          </w:p>
          <w:p w14:paraId="1E22070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i posługuje się słownictwem opisującym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zagrożenia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i ochronę środowiska; popełnia nieliczne błędy.</w:t>
            </w:r>
          </w:p>
          <w:p w14:paraId="1A748CB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posługiwania się przedimkami określonymi i nieokreślonymi; zazwyczaj poprawnie stosuje przedimki w wypowiedziach.</w:t>
            </w:r>
          </w:p>
          <w:p w14:paraId="0447BF1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popełnia nieliczne błędy posługując się nimi.</w:t>
            </w:r>
          </w:p>
          <w:p w14:paraId="4F79E6E9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Na ogół poprawnie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129C5C87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wybrane wyrażenia typu czasownik+przyimek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oraz przymiotnik+przyimek i zazwyczaj poprawnie się nimi posługuje.</w:t>
            </w:r>
          </w:p>
          <w:p w14:paraId="13965F6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tworzy pytania pośrednie i posługuje się nimi.</w:t>
            </w:r>
          </w:p>
          <w:p w14:paraId="0AD6499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9D1B33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Zna i z łatwością podaje wymagane nazwy zwierząt i roślin, typów pogody, pór roku i elementów krajobrazu.</w:t>
            </w:r>
          </w:p>
          <w:p w14:paraId="5CD4456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i z łatwością posługuje się słownictwem opisującym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 xml:space="preserve"> zagrożenia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14:paraId="5676674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 zasady posługiwania się przedimkami określonymi i nieokreślonymi; poprawnie stosuje je w wypowiedziach.</w:t>
            </w:r>
          </w:p>
          <w:p w14:paraId="17646B0E" w14:textId="4FE6138D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tworzenia zdań z czasownikami modalnymi </w:t>
            </w:r>
            <w:r w:rsidR="00075E0F"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; posługuje się nimi niemal bezbłędnie.</w:t>
            </w:r>
          </w:p>
          <w:p w14:paraId="026BB947" w14:textId="3B60DDF4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niemal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79AF8D51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Zna wymagane wyrażenia typu czasownik+przyimek oraz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przymiotnik+przyimek i poprawnie się nimi posługuje.</w:t>
            </w:r>
          </w:p>
          <w:p w14:paraId="5ECD42EE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Poprawnie tworzy pytania pośrednie i posługuje się nimi.</w:t>
            </w:r>
          </w:p>
          <w:p w14:paraId="038D819A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52E27F9" w14:textId="77777777" w:rsidR="003F3037" w:rsidRDefault="00EC5E29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3F3037">
              <w:rPr>
                <w:rFonts w:asciiTheme="minorHAnsi" w:hAnsiTheme="minorHAnsi"/>
                <w:sz w:val="22"/>
                <w:szCs w:val="22"/>
              </w:rPr>
              <w:lastRenderedPageBreak/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podaje </w:t>
            </w:r>
            <w:r w:rsidR="003F3037" w:rsidRPr="003F3037">
              <w:rPr>
                <w:rFonts w:asciiTheme="minorHAnsi" w:hAnsiTheme="minorHAnsi"/>
                <w:sz w:val="22"/>
                <w:szCs w:val="22"/>
              </w:rPr>
              <w:t>rozmaite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nazwy zwierząt i roślin, typów pogody, pór roku i elementów krajobrazu.</w:t>
            </w:r>
          </w:p>
          <w:p w14:paraId="21D0EB14" w14:textId="5AF82601" w:rsidR="00075E0F" w:rsidRPr="003F3037" w:rsidRDefault="003F3037" w:rsidP="00BC74C3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na i z łatwością posługuje się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urozmaiconym 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słownictwem opisującym 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zagrożenia</w:t>
            </w:r>
            <w:r w:rsidR="00075E0F" w:rsidRPr="003F3037">
              <w:rPr>
                <w:rFonts w:asciiTheme="minorHAnsi" w:hAnsiTheme="minorHAnsi"/>
                <w:sz w:val="22"/>
                <w:szCs w:val="22"/>
              </w:rPr>
              <w:t xml:space="preserve"> i ochronę środowiska.</w:t>
            </w:r>
          </w:p>
          <w:p w14:paraId="66D71257" w14:textId="7E7B95C0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zasady posługiwania się przedimkami określonymi i nieokreślonymi; </w:t>
            </w:r>
            <w:r>
              <w:rPr>
                <w:rFonts w:asciiTheme="minorHAnsi" w:hAnsiTheme="minorHAnsi"/>
                <w:sz w:val="22"/>
                <w:szCs w:val="22"/>
              </w:rPr>
              <w:t>bezbłednie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stosuje je w wypowiedziach.</w:t>
            </w:r>
          </w:p>
          <w:p w14:paraId="63E776A9" w14:textId="289EABB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Dobrze zna zasady tworzenia zdań z czasownikami modalnymi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can/could; be able to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posługuje się nimi bezbłędnie</w:t>
            </w:r>
            <w:r w:rsidR="003F3037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41C0102E" w14:textId="533CCD55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Swobodnie i bezbłędnie stosuje zaimki wskazujące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this/that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i </w:t>
            </w:r>
            <w:r w:rsidRPr="00B8353A">
              <w:rPr>
                <w:rFonts w:asciiTheme="minorHAnsi" w:hAnsiTheme="minorHAnsi"/>
                <w:i/>
                <w:sz w:val="22"/>
                <w:szCs w:val="22"/>
              </w:rPr>
              <w:t>these/those.</w:t>
            </w:r>
          </w:p>
          <w:p w14:paraId="003985F0" w14:textId="0378DB51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Dobrze z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na wymagane wyrażenia typu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czasownik+przyimek oraz przymiotnik+przyimek i </w:t>
            </w:r>
            <w:r>
              <w:rPr>
                <w:rFonts w:asciiTheme="minorHAnsi" w:hAnsiTheme="minorHAnsi"/>
                <w:sz w:val="22"/>
                <w:szCs w:val="22"/>
              </w:rPr>
              <w:t>swobodnie,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się nimi posługuje.</w:t>
            </w:r>
          </w:p>
          <w:p w14:paraId="39D3F7C5" w14:textId="7C7AB5DA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tworzy pytania pośrednie i posługuje się nimi.</w:t>
            </w:r>
          </w:p>
          <w:p w14:paraId="76CF8A1A" w14:textId="77777777"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45FF254F" w14:textId="12F1FE49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46B8C385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3931A40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Słabo rozumie ogólny sens prostych wypowiedzi. </w:t>
            </w:r>
          </w:p>
          <w:p w14:paraId="406E6AC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Często popełnia błędy w wyszukiwaniu prostych informacji w wypowiedzi.</w:t>
            </w:r>
          </w:p>
          <w:p w14:paraId="6703EE2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 z dużą trudnością znajduje w wypowiedzi bardziej złożone informacje.</w:t>
            </w:r>
          </w:p>
          <w:p w14:paraId="1CD4F490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wypowiedzi.</w:t>
            </w:r>
          </w:p>
          <w:p w14:paraId="30B7055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7854A9F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Rozumie ogólny sens prostych wypowiedzi.</w:t>
            </w:r>
          </w:p>
          <w:p w14:paraId="6308DD31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proste informacje w wypowiedzi, czasem popełniając błędy</w:t>
            </w:r>
          </w:p>
          <w:p w14:paraId="661A7BD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pewną trudnością znajduje w wypowiedzi bardziej złożone informacje.</w:t>
            </w:r>
          </w:p>
          <w:p w14:paraId="210DB52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wypowiedzi.</w:t>
            </w:r>
          </w:p>
          <w:p w14:paraId="25EC89E4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7E72C40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Rozumie ogólny sens prostych i bardziej złożonych wypowiedzi. </w:t>
            </w:r>
          </w:p>
          <w:p w14:paraId="13D7E07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Znajduje w wypowiedzi proste informacje.</w:t>
            </w:r>
          </w:p>
          <w:p w14:paraId="5BCC1D6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 znajduje w wypowiedzi bardziej złożone informacje.</w:t>
            </w:r>
          </w:p>
          <w:p w14:paraId="4091249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wypowiedzi.</w:t>
            </w:r>
          </w:p>
          <w:p w14:paraId="1B36118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044AF28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rozumie ogólny sens zarówno prostych, jak i złożonych wypowiedzi.</w:t>
            </w:r>
          </w:p>
          <w:p w14:paraId="4A4735B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znajduje w wypowiedzi proste informacje.</w:t>
            </w:r>
          </w:p>
          <w:p w14:paraId="28E5171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trudu znajduje w wypowiedzi bardziej złożone informacje.</w:t>
            </w:r>
          </w:p>
          <w:p w14:paraId="77B44E48" w14:textId="68B9FCB5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iemal bezbłędnie określa intencje nadawcy wypowiedzi.</w:t>
            </w:r>
          </w:p>
          <w:p w14:paraId="5B2C1A7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3D50129" w14:textId="2EA73718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D9A336B" w14:textId="0C331F9D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</w:t>
            </w:r>
            <w:r w:rsidR="003F3037">
              <w:rPr>
                <w:rFonts w:asciiTheme="minorHAnsi" w:hAnsiTheme="minorHAnsi"/>
                <w:sz w:val="22"/>
                <w:szCs w:val="22"/>
              </w:rPr>
              <w:t>awsze z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łatwością znajduje w wypowiedzi proste informacje.</w:t>
            </w:r>
          </w:p>
          <w:p w14:paraId="4FB3928C" w14:textId="4D2502A8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wypowiedzi bardziej złożone informacje.</w:t>
            </w:r>
          </w:p>
          <w:p w14:paraId="3709D64F" w14:textId="52BD2A25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wypowiedzi.</w:t>
            </w:r>
          </w:p>
          <w:p w14:paraId="68B4ED4A" w14:textId="77777777"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1CAAF461" w14:textId="0000279F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684733BE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8FD6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Ma trudności z rozumieniem ogólnego sensu prostych tekstów.</w:t>
            </w:r>
          </w:p>
          <w:p w14:paraId="1E3D47A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 trudnością znajduje w tekście określone informacje.</w:t>
            </w:r>
          </w:p>
          <w:p w14:paraId="2FF2D49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określa intencje nadawcy wypowiedzi pisemnej.</w:t>
            </w:r>
          </w:p>
          <w:p w14:paraId="11D1A508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popełniając liczne błędy rozpoznaje związki między poszczególnymi częściami tekstu.</w:t>
            </w:r>
          </w:p>
          <w:p w14:paraId="5F69D441" w14:textId="4CC59218" w:rsidR="00075E0F" w:rsidRPr="00B8353A" w:rsidRDefault="00075E0F" w:rsidP="003F3037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Mimo pomocy, z trudnością rozróżnia formalny i nieformalny styl tekstu.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A809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063B6D1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Na ogół znajduje w tekście określone informacje.</w:t>
            </w:r>
          </w:p>
          <w:p w14:paraId="30D4BCBC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określa intencje nadawcy wypowiedzi pisemnej.</w:t>
            </w:r>
          </w:p>
          <w:p w14:paraId="6C5946AB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37F90E2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Czasem popełniając błędy, rozróżnia formalny i nieformalny styl tekstu.</w:t>
            </w:r>
          </w:p>
          <w:p w14:paraId="68A19828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1F2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Rozumie ogólny sens prostych tekstów.</w:t>
            </w:r>
          </w:p>
          <w:p w14:paraId="1B5224B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większego trudu znajduje w tekście określone informacje.</w:t>
            </w:r>
          </w:p>
          <w:p w14:paraId="395706E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drobne błędy określa intencje nadawcy wypowiedzi pisemnej.</w:t>
            </w:r>
          </w:p>
          <w:p w14:paraId="5AB17D6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rozpoznaje związki między poszczególnymi częściami tekstu.</w:t>
            </w:r>
          </w:p>
          <w:p w14:paraId="6624A0F2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Zazwyczaj poprawnie rozróżnia formalny i nieformalny styl tekstu.</w:t>
            </w:r>
          </w:p>
          <w:p w14:paraId="263F5D86" w14:textId="77777777" w:rsidR="00075E0F" w:rsidRPr="00B8353A" w:rsidRDefault="00075E0F" w:rsidP="00075E0F">
            <w:pPr>
              <w:ind w:left="318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AFF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rozumie ogólny sens tekstów</w:t>
            </w:r>
          </w:p>
          <w:p w14:paraId="0AB1E80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Bez trudu znajduje w tekście określone informacje.</w:t>
            </w:r>
          </w:p>
          <w:p w14:paraId="66200E57" w14:textId="3EE41FBE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Ni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emal bezbłędnie określa intencje nadawcy wypowiedzi pisemnej.</w:t>
            </w:r>
          </w:p>
          <w:p w14:paraId="76D314B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rozpoznaje związki między poszczególnymi częściami tekstu.</w:t>
            </w:r>
          </w:p>
          <w:p w14:paraId="1ACEAD04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rozróżnia formalny i nieformalny styl tekstu.</w:t>
            </w:r>
          </w:p>
          <w:p w14:paraId="05D021BD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5930" w14:textId="4AADAB32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Zawsze b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ez trudu rozumie ogólny sens tekstów</w:t>
            </w:r>
          </w:p>
          <w:p w14:paraId="3DBD3AAA" w14:textId="6509F3CF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znajduje w tekście określone informacje.</w:t>
            </w:r>
          </w:p>
          <w:p w14:paraId="1F805664" w14:textId="76988508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Bezbłędnie określa intencje nadawcy wypowiedzi pisemnej.</w:t>
            </w:r>
          </w:p>
          <w:p w14:paraId="197EEA82" w14:textId="7D865A4C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rozpoznaje związki między poszczególnymi częściami tekstu.</w:t>
            </w:r>
          </w:p>
          <w:p w14:paraId="34F74F33" w14:textId="46FCAFA3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rozróżnia formalny i nieformalny styl tekstu.</w:t>
            </w:r>
          </w:p>
          <w:p w14:paraId="20FCBC48" w14:textId="77777777" w:rsidR="00075E0F" w:rsidRPr="00B8353A" w:rsidRDefault="00075E0F" w:rsidP="003F3037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0A7265A" w14:textId="1ACFCE82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656DE0DD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14:paraId="43585DE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 nieudolnie tworzy proste wypowiedzi ustne, popełniając liczne błędy zaburzające komunikację: opisuje zwierzęta, krajobrazy, pory roku, pogodę; relacjonuje udział w konkursie przyrodniczym; przedstawia fakty odnoszące się do świata przyrody: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zagrożeń środowiska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;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3016EB57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7A4F3794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zwierzęta, krajobrazy, pory roku, pogodę; relacjonuje udział w konkursie przyrodniczym; przedstawia fakty odnoszące się do świata przyrody: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zagrożeń środowiska;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4C1413D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3949E850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 xml:space="preserve">zagrożeń środowiska;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środowiska.</w:t>
            </w:r>
          </w:p>
          <w:p w14:paraId="63620A4B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331D928" w14:textId="09F818E2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Używając </w:t>
            </w:r>
            <w:r w:rsidR="003F3037">
              <w:rPr>
                <w:rFonts w:asciiTheme="minorHAnsi" w:hAnsiTheme="minorHAnsi"/>
                <w:sz w:val="22"/>
                <w:szCs w:val="22"/>
              </w:rPr>
              <w:t>urozmaiconego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t>zagrożeń środowiska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 i marzenia, planując wycieczkę do parku narodowego; opisuje swoje upodobania oraz wyraża i uzasadnia swoje opinie dotyczące pogody, krajobrazów, parków narodowych, ogrodów zoologicznych oraz ochrony środowiska; ewentualne sporadyczne błędy nie zakłócają komunikacji.</w:t>
            </w:r>
          </w:p>
          <w:p w14:paraId="6A649B4F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313202E8" w14:textId="5E8E31DB" w:rsidR="00075E0F" w:rsidRPr="00B8353A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bezbłędnie, 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żywając bogatego słownictwa tworzy proste i złożone wypowiedzi ustne: opisuje zwierzęta, krajobrazy, pory roku, pogodę; relacjonuje udział w konkursie przyrodniczym; przedstawia fakty odnoszące się do świata przyrody: zwierząt, krajobrazów, </w:t>
            </w:r>
            <w:r w:rsidR="00075E0F" w:rsidRPr="00D20CEC">
              <w:rPr>
                <w:rFonts w:asciiTheme="minorHAnsi" w:hAnsiTheme="minorHAnsi"/>
                <w:color w:val="0070C0"/>
                <w:sz w:val="22"/>
                <w:szCs w:val="22"/>
                <w:shd w:val="clear" w:color="auto" w:fill="DEEAF6" w:themeFill="accent1" w:themeFillTint="33"/>
              </w:rPr>
              <w:lastRenderedPageBreak/>
              <w:t xml:space="preserve">zagrożeń środowiska;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przedstawia intencje i marzenia, planując wycieczkę do parku narodowego; opisuje swoje upodobania oraz wyraża i uzasadnia swoje opinie dotyczące pogody, krajobrazów, parków narodowych, ogrodów zoologicznych oraz ochrony środowiska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5783C0A3" w14:textId="66A6422A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17771FD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500C5597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Mimo pomocy, popełniając liczne zaburzające komunikację błędy, nieudolnie tworzy bardzo proste wypowiedzi pisemne: opisuje zwierzęta i zjawiska przyrodnicze; opowiada o doświadczeniach odnosząc się do udziału w konkursie przyrodniczym; przedstawia fakty dotyczące zjawisk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przyrodniczych; przedstawia intencje, marzenia i plany na przyszłość; opisuje swoje upodobania dotyczące pór roku i pogody; wyraża i uzasadnia swoje opinie na temat różnych zjawisk przyrodniczych i ochrony środowiska.</w:t>
            </w:r>
          </w:p>
          <w:p w14:paraId="043C5255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liczne błędy zaburzające komunikację, pisze e-mail dotyczący konkursu przyrodniczego.</w:t>
            </w:r>
          </w:p>
          <w:p w14:paraId="192F3D8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457414C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 lub z pomocą tworzy bardzo proste wypowiedzi pisemne: opisuje zwierzęta i zjawiska przyrodnicze; opowiada o doświadczeniach odnosząc się do udziału w konkursie przyrodniczym; przedstawia fakty dotyczące zjawisk przyrodniczych; przedstawia intencje, marzenia i plany na przyszłość; opisuje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swoje upodobania dotyczące pór roku i pogody; wyraża i uzasadnia swoje opinie na temat różnych zjawisk przyrodniczych i ochrony środowiska; dość liczne błędy częściowo zaburzają komunikację.</w:t>
            </w:r>
          </w:p>
          <w:p w14:paraId="6270ECBB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częściowo zaburzające komunikację, pisze e-mail dotyczący konkursu przyrodniczego.</w:t>
            </w:r>
          </w:p>
          <w:p w14:paraId="21369FE5" w14:textId="77777777" w:rsidR="00075E0F" w:rsidRPr="00B8353A" w:rsidRDefault="00075E0F" w:rsidP="00075E0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0" w:type="dxa"/>
          </w:tcPr>
          <w:p w14:paraId="47A0E57D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na ogół niezakłócające komunikacji błędy, tworzy proste i bardziej złożone wypowiedzi pisemne: opisuje zwierzęta i zjawiska przyrodnicze; opowiada o doświadczeniach odnosząc się do udziału w konkursie przyrodniczym; przedstawia fakty dotyczące zjawisk przyrodniczych;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przedstawia intencje, marzenia i plany na przyszłość; opisuje swoje upodobania dotyczące pór roku i pogody; wyraża i uzasadnia swoje opinie na temat różnych zjawisk przyrodniczych i ochrony środowiska.</w:t>
            </w:r>
          </w:p>
          <w:p w14:paraId="0290C953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Popełniając drobne błędy w zasadzie niezaburzające komunikacji, pisze e-mail dotyczący konkursu przyrodniczego.</w:t>
            </w:r>
          </w:p>
          <w:p w14:paraId="078831A0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0EE46AA6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Samodzielnie, stosując urozmaicone słownictwo, bezbłędnie lub niemal bezbłędnie, tworzy proste i bardziej złożone wypowiedzi pisemne: opisuje zwierzęta i zjawiska przyrodnicze; opowiada o doświadczeniach odnosząc się do udziału w konkursie przyrodniczym; przedstawia fakty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14:paraId="6BDC0A2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Stosując urozmaicone słownictwo i struktury, pisze e-mail dotyczący konkursu przyrodniczego; ewentualne sporadyczne błędy nie zaburzają komunikacji.</w:t>
            </w:r>
          </w:p>
          <w:p w14:paraId="737E8365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71D07B4" w14:textId="7B75D28F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Swobodnie i bezbłędnie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, stosując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słownictwo, bezbłędnie lub niemal bezbłędnie, tworzy proste i bardziej złożone wypowiedzi pisemne: opisuje zwierzęta i zjawiska przyrodnicze; opowiada o doświadczeniach odnosząc się do udziału w konkursie przyrodniczym; przedstawia fakty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dotyczące zjawisk przyrodniczych; przedstawia intencje, marzenia i plany na przyszłość; opisuje swoje upodobania dotyczące pór roku i pogody; wyraża i uzasadnia swoje opinie na temat różnych zjawisk przyrodniczych i ochrony środowiska. </w:t>
            </w:r>
          </w:p>
          <w:p w14:paraId="134534D4" w14:textId="6FBCD8FF" w:rsidR="00075E0F" w:rsidRPr="003F3037" w:rsidRDefault="003F3037" w:rsidP="003F3037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bezbłędnie, s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tosując </w:t>
            </w:r>
            <w:r>
              <w:rPr>
                <w:rFonts w:asciiTheme="minorHAnsi" w:hAnsiTheme="minorHAnsi"/>
                <w:sz w:val="22"/>
                <w:szCs w:val="22"/>
              </w:rPr>
              <w:t>bogate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słownictwo i struktury, pisze e-mail dotyczący konkursu przyrodniczego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075E0F" w:rsidRPr="00B8353A" w14:paraId="5ACC859A" w14:textId="61086E3F" w:rsidTr="00075E0F">
        <w:trPr>
          <w:trHeight w:val="533"/>
        </w:trPr>
        <w:tc>
          <w:tcPr>
            <w:tcW w:w="1589" w:type="dxa"/>
            <w:shd w:val="clear" w:color="auto" w:fill="F2F2F2"/>
          </w:tcPr>
          <w:p w14:paraId="74820C4C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3C1EACB5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Nieudolnie reaguje w prostych sytuacjach, popełniając liczne błędy: uzyskuje i przekazuje informacje i wyjaśnienia odnośnie zjawisk przyrodniczych oraz ochrony środowiska; zaprasza i reaguje na zaproszenie;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14:paraId="7FD46135" w14:textId="77777777" w:rsidR="00075E0F" w:rsidRPr="00B8353A" w:rsidRDefault="00075E0F" w:rsidP="00075E0F">
            <w:pPr>
              <w:pStyle w:val="Akapitzlist"/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11A23D12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Reaguje w prostych sytuacjach, czasem popełniając błędy: uzyskuje i przekazuje informacje i wyjaśnienia odnośnie zjawisk przyrodniczych oraz ochrony środowiska; zaprasza i reaguje na zaproszenie;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14:paraId="180D971C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0" w:type="dxa"/>
          </w:tcPr>
          <w:p w14:paraId="5C6AD028" w14:textId="77777777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Popełniając nieliczne błędy, reaguje w prostych i bardziej złożonych sytuacjach: uzyskuje i przekazuje informacje i wyjaśnienia odnośnie zjawisk przyrodniczych oraz ochrony środowiska; zaprasza i reaguje na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zaproszenie; proponuje i prowadzi proste negocjacje w sytuacjach codziennych; składa życzenia i gratulacje; wyraża uczucia i emocje.</w:t>
            </w:r>
          </w:p>
          <w:p w14:paraId="08C07736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5AA9FC93" w14:textId="0544C0DC" w:rsidR="00075E0F" w:rsidRPr="00B8353A" w:rsidRDefault="003F3037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lastRenderedPageBreak/>
              <w:t>Bez trudu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 i niemal bezbłędnie reaguje w prostych i złożonych sytuacjach: uzyskuje i przekazuje informacje i wyjaśnienia odnośnie zjawisk przyrodniczych oraz ochrony środowiska; zaprasza i reaguje na zaproszenie;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14:paraId="464B88D1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</w:tcPr>
          <w:p w14:paraId="2CF1E4D5" w14:textId="67C27EE2" w:rsidR="00075E0F" w:rsidRPr="00B8353A" w:rsidRDefault="00075E0F" w:rsidP="00075E0F">
            <w:pPr>
              <w:numPr>
                <w:ilvl w:val="0"/>
                <w:numId w:val="11"/>
              </w:numPr>
              <w:tabs>
                <w:tab w:val="clear" w:pos="720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 xml:space="preserve">Swobodnie i bezbłędnie reaguje w prostych i złożonych sytuacjach: uzyskuje i przekazuje informacje i wyjaśnienia odnośnie zjawisk przyrodniczych oraz ochrony środowiska; zaprasza i reaguje na zaproszenie; </w:t>
            </w:r>
            <w:r w:rsidRPr="00B8353A">
              <w:rPr>
                <w:rFonts w:asciiTheme="minorHAnsi" w:hAnsiTheme="minorHAnsi"/>
                <w:sz w:val="22"/>
                <w:szCs w:val="22"/>
              </w:rPr>
              <w:lastRenderedPageBreak/>
              <w:t>proponuje i prowadzi proste negocjacje w sytuacjach codziennych; składa życzenia i gratulacje; wyraża uczucia i emocje.</w:t>
            </w:r>
          </w:p>
          <w:p w14:paraId="1B7A60CC" w14:textId="77777777" w:rsidR="00075E0F" w:rsidRPr="00B8353A" w:rsidRDefault="00075E0F" w:rsidP="003F3037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075E0F" w:rsidRPr="00B8353A" w14:paraId="327AADD2" w14:textId="40E039E4" w:rsidTr="00075E0F">
        <w:trPr>
          <w:trHeight w:val="132"/>
        </w:trPr>
        <w:tc>
          <w:tcPr>
            <w:tcW w:w="1589" w:type="dxa"/>
            <w:shd w:val="clear" w:color="auto" w:fill="F2F2F2"/>
          </w:tcPr>
          <w:p w14:paraId="732E5051" w14:textId="77777777" w:rsidR="00075E0F" w:rsidRPr="00B8353A" w:rsidRDefault="00075E0F" w:rsidP="00075E0F">
            <w:pPr>
              <w:rPr>
                <w:rFonts w:asciiTheme="minorHAnsi" w:hAnsiTheme="minorHAnsi" w:cs="Calibri"/>
                <w:b/>
              </w:rPr>
            </w:pPr>
            <w:r w:rsidRPr="00B8353A">
              <w:rPr>
                <w:rFonts w:asciiTheme="minorHAnsi" w:hAnsiTheme="minorHAnsi" w:cs="Calibri"/>
                <w:b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86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7AD2081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668DCCF9" w14:textId="77777777" w:rsidR="00075E0F" w:rsidRPr="00B8353A" w:rsidRDefault="00075E0F" w:rsidP="00075E0F">
            <w:pPr>
              <w:ind w:left="226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4C4A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586498EF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264BF1CD" w14:textId="77777777" w:rsidR="00075E0F" w:rsidRPr="00B8353A" w:rsidRDefault="00075E0F" w:rsidP="00075E0F">
            <w:pPr>
              <w:ind w:left="272"/>
              <w:rPr>
                <w:rFonts w:asciiTheme="minorHAnsi" w:hAnsiTheme="minorHAnsi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0B4E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60269443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4312C1E1" w14:textId="77777777" w:rsidR="00075E0F" w:rsidRPr="00B8353A" w:rsidRDefault="00075E0F" w:rsidP="00075E0F">
            <w:pPr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4B206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664E6F7D" w14:textId="77777777" w:rsidR="00075E0F" w:rsidRPr="00B8353A" w:rsidRDefault="00075E0F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 w:rsidRPr="00B8353A">
              <w:rPr>
                <w:rFonts w:asciiTheme="minorHAnsi" w:hAnsiTheme="minorHAnsi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6A17EA0C" w14:textId="77777777" w:rsidR="00075E0F" w:rsidRPr="00B8353A" w:rsidRDefault="00075E0F" w:rsidP="00075E0F">
            <w:pPr>
              <w:ind w:left="363"/>
              <w:rPr>
                <w:rFonts w:asciiTheme="minorHAnsi" w:hAnsiTheme="minorHAnsi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9A91" w14:textId="667C9D7A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1B0A88B1" w14:textId="61F7B625" w:rsidR="00075E0F" w:rsidRPr="00B8353A" w:rsidRDefault="003F3037" w:rsidP="00075E0F">
            <w:pPr>
              <w:numPr>
                <w:ilvl w:val="0"/>
                <w:numId w:val="12"/>
              </w:numPr>
              <w:tabs>
                <w:tab w:val="num" w:pos="226"/>
              </w:tabs>
              <w:ind w:left="226" w:hanging="18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Swobodnie i bezbłędnie</w:t>
            </w:r>
            <w:r w:rsidRPr="00B8353A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75E0F" w:rsidRPr="00B8353A">
              <w:rPr>
                <w:rFonts w:asciiTheme="minorHAnsi" w:hAnsiTheme="minorHAnsi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519BA1D" w14:textId="77777777" w:rsidR="00075E0F" w:rsidRPr="00B8353A" w:rsidRDefault="00075E0F" w:rsidP="003F3037">
            <w:pPr>
              <w:ind w:left="46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76B1480" w14:textId="77777777" w:rsidR="00E30416" w:rsidRPr="00B8353A" w:rsidRDefault="00E30416" w:rsidP="00E30416">
      <w:pPr>
        <w:rPr>
          <w:rFonts w:asciiTheme="minorHAnsi" w:hAnsiTheme="minorHAnsi"/>
        </w:rPr>
      </w:pPr>
    </w:p>
    <w:tbl>
      <w:tblPr>
        <w:tblW w:w="12474" w:type="dxa"/>
        <w:tblInd w:w="1809" w:type="dxa"/>
        <w:tblLook w:val="00A0" w:firstRow="1" w:lastRow="0" w:firstColumn="1" w:lastColumn="0" w:noHBand="0" w:noVBand="0"/>
      </w:tblPr>
      <w:tblGrid>
        <w:gridCol w:w="12474"/>
      </w:tblGrid>
      <w:tr w:rsidR="00D20CEC" w:rsidRPr="00D20CEC" w14:paraId="235EDBCE" w14:textId="77777777" w:rsidTr="007B31A4">
        <w:tc>
          <w:tcPr>
            <w:tcW w:w="12474" w:type="dxa"/>
            <w:shd w:val="clear" w:color="auto" w:fill="D9D9D9"/>
          </w:tcPr>
          <w:p w14:paraId="51FE49B7" w14:textId="77777777" w:rsidR="00E30416" w:rsidRPr="00D20CEC" w:rsidRDefault="00382C79" w:rsidP="00D20CEC">
            <w:pPr>
              <w:shd w:val="clear" w:color="auto" w:fill="DEEAF6" w:themeFill="accent1" w:themeFillTint="33"/>
              <w:rPr>
                <w:rFonts w:asciiTheme="minorHAnsi" w:hAnsiTheme="minorHAnsi"/>
                <w:b/>
                <w:color w:val="0070C0"/>
              </w:rPr>
            </w:pPr>
            <w:r w:rsidRPr="00D20CEC">
              <w:rPr>
                <w:rFonts w:asciiTheme="minorHAnsi" w:hAnsiTheme="minorHAnsi"/>
                <w:b/>
                <w:color w:val="0070C0"/>
              </w:rPr>
              <w:t>Rozdział 14</w:t>
            </w:r>
            <w:r w:rsidR="00E30416" w:rsidRPr="00D20CEC">
              <w:rPr>
                <w:rFonts w:asciiTheme="minorHAnsi" w:hAnsiTheme="minorHAnsi"/>
                <w:b/>
                <w:color w:val="0070C0"/>
              </w:rPr>
              <w:t xml:space="preserve"> </w:t>
            </w:r>
            <w:r w:rsidRPr="00D20CEC">
              <w:rPr>
                <w:rFonts w:asciiTheme="minorHAnsi" w:hAnsiTheme="minorHAnsi"/>
                <w:b/>
                <w:color w:val="0070C0"/>
              </w:rPr>
              <w:t>–</w:t>
            </w:r>
            <w:r w:rsidR="00E30416" w:rsidRPr="00D20CEC">
              <w:rPr>
                <w:rFonts w:asciiTheme="minorHAnsi" w:hAnsiTheme="minorHAnsi"/>
                <w:b/>
                <w:color w:val="0070C0"/>
              </w:rPr>
              <w:t xml:space="preserve"> </w:t>
            </w:r>
            <w:r w:rsidRPr="00D20CEC">
              <w:rPr>
                <w:rFonts w:asciiTheme="minorHAnsi" w:hAnsiTheme="minorHAnsi"/>
                <w:b/>
                <w:color w:val="0070C0"/>
              </w:rPr>
              <w:t>Życie społeczne</w:t>
            </w:r>
          </w:p>
        </w:tc>
      </w:tr>
    </w:tbl>
    <w:p w14:paraId="09233E03" w14:textId="77777777" w:rsidR="00E30416" w:rsidRPr="00D20CEC" w:rsidRDefault="00E30416" w:rsidP="00D20CEC">
      <w:pPr>
        <w:shd w:val="clear" w:color="auto" w:fill="DEEAF6" w:themeFill="accent1" w:themeFillTint="33"/>
        <w:rPr>
          <w:rFonts w:asciiTheme="minorHAnsi" w:hAnsiTheme="minorHAnsi"/>
          <w:color w:val="0070C0"/>
        </w:rPr>
      </w:pPr>
    </w:p>
    <w:tbl>
      <w:tblPr>
        <w:tblW w:w="13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89"/>
        <w:gridCol w:w="2480"/>
        <w:gridCol w:w="2481"/>
        <w:gridCol w:w="2480"/>
        <w:gridCol w:w="2481"/>
        <w:gridCol w:w="2481"/>
      </w:tblGrid>
      <w:tr w:rsidR="00D20CEC" w:rsidRPr="00D20CEC" w14:paraId="2B3A758A" w14:textId="77777777" w:rsidTr="009C35A5">
        <w:trPr>
          <w:trHeight w:val="442"/>
        </w:trPr>
        <w:tc>
          <w:tcPr>
            <w:tcW w:w="1589" w:type="dxa"/>
            <w:shd w:val="clear" w:color="auto" w:fill="F2F2F2"/>
          </w:tcPr>
          <w:p w14:paraId="7570A85F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7DF83D11" w14:textId="7CBBF8A2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2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374BBF6B" w14:textId="523E6652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3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6FFB4AA7" w14:textId="3EE84137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4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166BE042" w14:textId="6F1AA442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5</w:t>
            </w:r>
          </w:p>
        </w:tc>
        <w:tc>
          <w:tcPr>
            <w:tcW w:w="2481" w:type="dxa"/>
            <w:shd w:val="clear" w:color="auto" w:fill="F2F2F2" w:themeFill="background1" w:themeFillShade="F2"/>
          </w:tcPr>
          <w:p w14:paraId="4386F38E" w14:textId="6C1C6A8A" w:rsidR="009C35A5" w:rsidRPr="00D20CEC" w:rsidRDefault="009C35A5" w:rsidP="00D20CEC">
            <w:pPr>
              <w:shd w:val="clear" w:color="auto" w:fill="DEEAF6" w:themeFill="accent1" w:themeFillTint="33"/>
              <w:ind w:left="226"/>
              <w:jc w:val="center"/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b/>
                <w:bCs/>
                <w:color w:val="0070C0"/>
                <w:sz w:val="22"/>
                <w:szCs w:val="22"/>
              </w:rPr>
              <w:t>6</w:t>
            </w:r>
          </w:p>
        </w:tc>
      </w:tr>
      <w:tr w:rsidR="00D20CEC" w:rsidRPr="00D20CEC" w14:paraId="1E000170" w14:textId="1A20CDAE" w:rsidTr="009C35A5">
        <w:trPr>
          <w:trHeight w:val="534"/>
        </w:trPr>
        <w:tc>
          <w:tcPr>
            <w:tcW w:w="1589" w:type="dxa"/>
            <w:shd w:val="clear" w:color="auto" w:fill="F2F2F2"/>
          </w:tcPr>
          <w:p w14:paraId="280EBA34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t>Znajomość środków językowych</w:t>
            </w:r>
          </w:p>
        </w:tc>
        <w:tc>
          <w:tcPr>
            <w:tcW w:w="2480" w:type="dxa"/>
          </w:tcPr>
          <w:p w14:paraId="580A30CF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Słabo zna i, popełniając liczne błędy,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19FF5FD3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Słabo zna zasady 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popełnia liczne błędy posługując się nimi.</w:t>
            </w:r>
          </w:p>
          <w:p w14:paraId="750BE755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Słabo zna zasady tworzenia zdań w poznanych czasach i z trudnością je buduje.</w:t>
            </w:r>
          </w:p>
          <w:p w14:paraId="64B6A53B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 liczne błędy posługując się poznanymi czasami gramatycznymi.</w:t>
            </w:r>
          </w:p>
          <w:p w14:paraId="4DEDC44A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Z trudnością, popełniając liczne błędy stosuje zaimki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35902E63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77506E31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Częściowo zna i, popełniając dość liczne błędy,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63A05305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Częściowo zna zasady 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posługując się nimi popełnia dość liczne błędy.</w:t>
            </w:r>
          </w:p>
          <w:p w14:paraId="189DE586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Częściowo zna zasady tworzenia zdań w poznanych czasach i nie zawsze poprawnie je buduje.</w:t>
            </w:r>
          </w:p>
          <w:p w14:paraId="7C7AFF12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 dość liczne błędy posługując się poznanymi czasami gramatycznymi.</w:t>
            </w:r>
          </w:p>
          <w:p w14:paraId="15985AFD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Nie zawsze poprawnie stosuje zaimki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10E762B8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17C2F946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Zna i popełniając nieliczne błędy,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2DE1B066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Zna zasady 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popełnia nieliczne błędy posługując się nimi.</w:t>
            </w:r>
          </w:p>
          <w:p w14:paraId="4638F4D9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 zasady tworzenia zdań w poznanych czasach i zazwyczaj poprawnie je buduje.</w:t>
            </w:r>
          </w:p>
          <w:p w14:paraId="121600BA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i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Zazwyczaj stosuje czasy gramatyczne odpowiednio do sytuacji.</w:t>
            </w:r>
          </w:p>
          <w:p w14:paraId="71269584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Na ogół poprawnie stosuje zaimki 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7042E0C3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50B583C3" w14:textId="6EAF477C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Bez trudu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i niemal bezbłędnie posługuje się słownictwem odnoszącym się do postaw obywatelskich, problemów i zjawisk społecznych, wolontariatu i akcji charytatywnych, a także przestępczości i kar, oraz mediów społecznościowych.</w:t>
            </w:r>
          </w:p>
          <w:p w14:paraId="5E8CB178" w14:textId="74FFF2B6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Dobrze zna zasady 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posługuje się nimi niemal bezbłędnie.</w:t>
            </w:r>
          </w:p>
          <w:p w14:paraId="56813C6F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Dobrze zna zasady tworzenia zdań w poznanych czasach i poprawnie je buduje.</w:t>
            </w:r>
          </w:p>
          <w:p w14:paraId="36F8411F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Swobodnie stosuje czasy gramatyczne odpowiednio do sytuacji.</w:t>
            </w:r>
          </w:p>
          <w:p w14:paraId="6CE71115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Poprawnie stosuje zaimki zwrotne oraz wyrażenie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77875620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6F19FB6F" w14:textId="515996ED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Swobodnie i bezbłędnie posługuje się 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urozmaiconym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słownictwem odnoszącym się do postaw obywatelskich, problemów i zjawisk społecznych, wolontariatu i akcji charytatywnych, a także przestępczości i kar, oraz mediów społecznościowych.</w:t>
            </w:r>
          </w:p>
          <w:p w14:paraId="52CFCE3B" w14:textId="00E6E63C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Dobrze zna zasady tworzenia zdań z czasownikami modalnymi </w:t>
            </w:r>
            <w:r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must, might, may, could, can’t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; posługuje się nimi bezbłędnie.</w:t>
            </w:r>
          </w:p>
          <w:p w14:paraId="09277F7C" w14:textId="14175496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Dobrze zna zasady tworzenia zdań w poznanych czasach i 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bezbłędnie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je buduje.</w:t>
            </w:r>
          </w:p>
          <w:p w14:paraId="4B52678D" w14:textId="5BBCE019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stosuje czasy gramatyczne odpowiednio do sytuacji.</w:t>
            </w:r>
          </w:p>
          <w:p w14:paraId="335B6C35" w14:textId="0A8D3A34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stosuje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zaimki zwrotne oraz wyrażenie </w:t>
            </w:r>
            <w:r w:rsidR="009C35A5" w:rsidRPr="00D20CEC">
              <w:rPr>
                <w:rFonts w:asciiTheme="minorHAnsi" w:hAnsiTheme="minorHAnsi"/>
                <w:i/>
                <w:color w:val="0070C0"/>
                <w:sz w:val="22"/>
                <w:szCs w:val="22"/>
              </w:rPr>
              <w:t>each other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.</w:t>
            </w:r>
          </w:p>
          <w:p w14:paraId="777F58B6" w14:textId="77777777" w:rsidR="009C35A5" w:rsidRPr="00D20CEC" w:rsidRDefault="009C35A5" w:rsidP="00D20CEC">
            <w:pPr>
              <w:shd w:val="clear" w:color="auto" w:fill="DEEAF6" w:themeFill="accent1" w:themeFillTint="33"/>
              <w:ind w:left="4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7AFCA333" w14:textId="6B7B296A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0143EA40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Słuchanie</w:t>
            </w:r>
          </w:p>
        </w:tc>
        <w:tc>
          <w:tcPr>
            <w:tcW w:w="2480" w:type="dxa"/>
          </w:tcPr>
          <w:p w14:paraId="257E5472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Słabo rozumie ogólny sens prostych wypowiedzi. </w:t>
            </w:r>
          </w:p>
          <w:p w14:paraId="7A7A5FE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Często popełnia błędy w wyszukiwaniu w wypowiedzi prostych informacji. </w:t>
            </w:r>
          </w:p>
          <w:p w14:paraId="43BEC32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Mimo pomocy z dużą trudnością znajduje w wypowiedzi bardziej złożone informacje.</w:t>
            </w:r>
          </w:p>
          <w:p w14:paraId="08518C4F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3B805DB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Rozumie ogólny sens prostych wypowiedzi.</w:t>
            </w:r>
          </w:p>
          <w:p w14:paraId="4697CCA2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proste informacje w wypowiedzi, czasem popełniając błędy</w:t>
            </w:r>
          </w:p>
          <w:p w14:paraId="48924190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pewną trudnością znajduje w wypowiedzi bardziej złożone informacje.</w:t>
            </w:r>
          </w:p>
          <w:p w14:paraId="2DE9FB91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0464C3B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Rozumie ogólny sens prostych i bardziej złożonych wypowiedzi. </w:t>
            </w:r>
          </w:p>
          <w:p w14:paraId="28B6103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proste informacje w wypowiedzi.</w:t>
            </w:r>
          </w:p>
          <w:p w14:paraId="6B99C12F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większego trudu znajduje w wypowiedzi bardziej złożone informacje.</w:t>
            </w:r>
          </w:p>
          <w:p w14:paraId="04951DCA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67A48FA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rozumie ogólny sens zarówno prostych, jak i złożonych wypowiedzi.</w:t>
            </w:r>
          </w:p>
          <w:p w14:paraId="2F278EC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znajduje proste informacje w wypowiedzi.</w:t>
            </w:r>
          </w:p>
          <w:p w14:paraId="1B9E0A7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trudu znajduje w wypowiedzi bardziej złożone informacje.</w:t>
            </w:r>
          </w:p>
          <w:p w14:paraId="19054A35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5552FAE1" w14:textId="353EC35B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awsze z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łatwością rozumie ogólny sens zarówno prostych, jak i złożonych wypowiedzi.</w:t>
            </w:r>
          </w:p>
          <w:p w14:paraId="6B6F6A78" w14:textId="00669368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proste informacje w wypowiedzi.</w:t>
            </w:r>
          </w:p>
          <w:p w14:paraId="2C546A8B" w14:textId="4900598D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w wypowiedzi bardziej złożone informacje.</w:t>
            </w:r>
          </w:p>
          <w:p w14:paraId="6EF0A58A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4A5A9AFA" w14:textId="210B9DD7" w:rsidTr="00816D98">
        <w:trPr>
          <w:trHeight w:val="533"/>
        </w:trPr>
        <w:tc>
          <w:tcPr>
            <w:tcW w:w="1589" w:type="dxa"/>
            <w:shd w:val="clear" w:color="auto" w:fill="auto"/>
          </w:tcPr>
          <w:p w14:paraId="490DD476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t>Czytanie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C934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Ma trudności z rozumieniem ogólnego sensu prostych tekstów.</w:t>
            </w:r>
          </w:p>
          <w:p w14:paraId="3BCBC20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trudnością znajduje w tekście określone informacje.</w:t>
            </w:r>
          </w:p>
          <w:p w14:paraId="12E00E5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liczne błędy określa kontekst wypowiedzi pisemnej.</w:t>
            </w:r>
          </w:p>
          <w:p w14:paraId="3893F4F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Mimo pomocy, popełniając liczne błędy rozpoznaje związki między poszczególnymi częściami tekstu</w:t>
            </w:r>
          </w:p>
          <w:p w14:paraId="1F2A09F1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Mimo pomocy, z trudnością układa informacje w określonej kolejności.</w:t>
            </w:r>
          </w:p>
          <w:p w14:paraId="2ACC2457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AE383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Najczęściej rozumie ogólny sens prostych tekstów.</w:t>
            </w:r>
          </w:p>
          <w:p w14:paraId="7517047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Na ogół znajduje w tekście określone informacje.</w:t>
            </w:r>
          </w:p>
          <w:p w14:paraId="0F13F878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błędy, określa kontekst wypowiedzi pisemnej.</w:t>
            </w:r>
          </w:p>
          <w:p w14:paraId="0C2FCAF8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Czasem popełniając błędy, rozpoznaje związki między poszczególnymi częściami tekstu.</w:t>
            </w:r>
          </w:p>
          <w:p w14:paraId="208A487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Czasem popełniając błędy, układa informacje w określonej kolejności.</w:t>
            </w:r>
          </w:p>
          <w:p w14:paraId="740BA651" w14:textId="77777777" w:rsidR="009C35A5" w:rsidRPr="00D20CEC" w:rsidRDefault="009C35A5" w:rsidP="00D20CEC">
            <w:pPr>
              <w:shd w:val="clear" w:color="auto" w:fill="DEEAF6" w:themeFill="accent1" w:themeFillTint="33"/>
              <w:ind w:left="272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8797E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Rozumie ogólny sens prostych tekstów.</w:t>
            </w:r>
          </w:p>
          <w:p w14:paraId="4059D19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większego trudu znajduje w tekście określone informacje.</w:t>
            </w:r>
          </w:p>
          <w:p w14:paraId="50CA0FE1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drobne błędy określa kontekst wypowiedzi pisemnej.</w:t>
            </w:r>
          </w:p>
          <w:p w14:paraId="72D000E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Zazwyczaj poprawnie rozpoznaje związki między poszczególnymi częściami tekstu.</w:t>
            </w:r>
          </w:p>
          <w:p w14:paraId="30BF99C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Zazwyczaj poprawnie układa informacje w określonej kolejności.</w:t>
            </w:r>
          </w:p>
          <w:p w14:paraId="417B2482" w14:textId="77777777" w:rsidR="009C35A5" w:rsidRPr="00D20CEC" w:rsidRDefault="009C35A5" w:rsidP="00D20CEC">
            <w:pPr>
              <w:shd w:val="clear" w:color="auto" w:fill="DEEAF6" w:themeFill="accent1" w:themeFillTint="33"/>
              <w:ind w:left="318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4786D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Bez trudu rozumie ogólny sens tekstów</w:t>
            </w:r>
          </w:p>
          <w:p w14:paraId="73FCC85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trudu znajduje w tekście określone informacje.</w:t>
            </w:r>
          </w:p>
          <w:p w14:paraId="439E63CF" w14:textId="6CB5B8D1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iemal bezbłędnie określa kontekst wypowiedzi pisemnej.</w:t>
            </w:r>
          </w:p>
          <w:p w14:paraId="2E67CAA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rozpoznaje związki między poszczególnymi częściami tekstu.</w:t>
            </w:r>
          </w:p>
          <w:p w14:paraId="5ED622F6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układa informacje w określonej kolejności.</w:t>
            </w:r>
          </w:p>
          <w:p w14:paraId="58081D58" w14:textId="77777777" w:rsidR="009C35A5" w:rsidRPr="00D20CEC" w:rsidRDefault="009C35A5" w:rsidP="00D20CEC">
            <w:pPr>
              <w:shd w:val="clear" w:color="auto" w:fill="DEEAF6" w:themeFill="accent1" w:themeFillTint="33"/>
              <w:ind w:left="363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80E2B" w14:textId="4997C8C8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rozumie ogólny sens tekstów</w:t>
            </w:r>
          </w:p>
          <w:p w14:paraId="27945FE3" w14:textId="76D6712A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znajduje w tekście określone informacje.</w:t>
            </w:r>
          </w:p>
          <w:p w14:paraId="022F6042" w14:textId="12802290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Bezbłędnie określa kontekst wypowiedzi pisemnej.</w:t>
            </w:r>
          </w:p>
          <w:p w14:paraId="6E8C80D1" w14:textId="0D6CF692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rozpoznaje związki między poszczególnymi częściami tekstu.</w:t>
            </w:r>
          </w:p>
          <w:p w14:paraId="1F36BEA7" w14:textId="4D53ABAE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układa informacje w określonej kolejności.</w:t>
            </w:r>
          </w:p>
          <w:p w14:paraId="55B2FA93" w14:textId="77777777" w:rsidR="009C35A5" w:rsidRPr="00D20CEC" w:rsidRDefault="009C35A5" w:rsidP="00D20CEC">
            <w:pPr>
              <w:shd w:val="clear" w:color="auto" w:fill="DEEAF6" w:themeFill="accent1" w:themeFillTint="33"/>
              <w:ind w:left="4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093DFB93" w14:textId="4E43BF74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10F832C7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Mówienie</w:t>
            </w:r>
          </w:p>
        </w:tc>
        <w:tc>
          <w:tcPr>
            <w:tcW w:w="2480" w:type="dxa"/>
          </w:tcPr>
          <w:p w14:paraId="1CC0BA7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Mimo pomocy nieudolnie tworzy proste wypowiedzi ustne, popełniając liczne błędy zaburzające komunikację: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wyraża uczucia i emocje.</w:t>
            </w:r>
          </w:p>
          <w:p w14:paraId="28BEF7BF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13325EA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Sam lub z pomocą tworzy proste wypowiedzi ustne, popełniając dość liczne błędy częściowo zaburzające komunikację: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wyraża uczucia i emocje.</w:t>
            </w:r>
          </w:p>
          <w:p w14:paraId="62425F71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27545F4C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Popełniając nieliczne w zasadzie niezakłócające komunikacji błędy, tworzy proste i złożone wypowiedzi ustne: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emocje.</w:t>
            </w:r>
          </w:p>
          <w:p w14:paraId="6AD8BA01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17649893" w14:textId="019654B9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 xml:space="preserve">Używając </w:t>
            </w:r>
            <w:r w:rsidR="003F3037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urozmaiconego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słownictwa tworzy proste i złożone wypowiedzi ustne: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emocje; ewentualne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sporadyczne błędy nie zakłócają komunikacji.</w:t>
            </w:r>
          </w:p>
        </w:tc>
        <w:tc>
          <w:tcPr>
            <w:tcW w:w="2481" w:type="dxa"/>
          </w:tcPr>
          <w:p w14:paraId="1814AE1E" w14:textId="5F8B5F83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Swobodnie i bezbłędnie, u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żywając bogatego słownictwa tworzy proste i złożone wypowiedzi ustne: opisuje ludzi, przedmioty, miejsca i zjawiska; opowiada o doświadczeniach i wydarzeniach związanych ze zjawiskami społecznymi i akcjami charytatywnymi; przedstawia fakty dotyczące zjawisk społecznych i politycznych; przedstawia marzenia i plany na przyszłość; wyraża i uzasadnia swoje opinie na temat problemów społecznych i metod ich rozwiązywania; wyraża uczucia i emocje.</w:t>
            </w:r>
          </w:p>
        </w:tc>
      </w:tr>
      <w:tr w:rsidR="00D20CEC" w:rsidRPr="00D20CEC" w14:paraId="00B0A592" w14:textId="6C687ABB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29E8E469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Pisanie</w:t>
            </w:r>
          </w:p>
        </w:tc>
        <w:tc>
          <w:tcPr>
            <w:tcW w:w="2480" w:type="dxa"/>
          </w:tcPr>
          <w:p w14:paraId="668F57D9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Mimo pomocy, popełniając liczne zaburzające komunikację błędy, nieudolnie tworzy bardzo proste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 oraz sposobów ich rozwiązywania.</w:t>
            </w:r>
          </w:p>
          <w:p w14:paraId="242A198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Popełniając liczne błędy zakłócające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komunikację, pisze ogłoszenie na stronie internetowej dotyczące problemów społecznych i ich rozwiązywania.</w:t>
            </w:r>
          </w:p>
          <w:p w14:paraId="7E21B630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6E575C73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Sam lub z pomocą tworzy bardzo proste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 oraz sposobów ich rozwiązywania</w:t>
            </w:r>
            <w:r w:rsidRPr="00D20CEC">
              <w:rPr>
                <w:rFonts w:asciiTheme="minorHAnsi" w:hAnsiTheme="minorHAnsi"/>
                <w:color w:val="0070C0"/>
              </w:rPr>
              <w:t>;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dość liczne błędy częściowo zakłócają komunikację.</w:t>
            </w:r>
          </w:p>
          <w:p w14:paraId="2882A249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Popełniając dość liczne błędy częściowo zakłócające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komunikację, pisze ogłoszenie na stronie internetowej dotyczące problemów społecznych i ich rozwiązywania.</w:t>
            </w:r>
          </w:p>
          <w:p w14:paraId="3698A3C3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</w:tcPr>
          <w:p w14:paraId="18CF3022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Popełniając nieliczne błędy na ogół niezakłócające komunikacji, tworzy proste i bardziej złożone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społecznych, a także sposobów ich rozwiązywania.</w:t>
            </w:r>
          </w:p>
          <w:p w14:paraId="5F7635F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Popełniając nieliczne błędy na ogół niezakłócające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komunikacji, pisze ogłoszenie na stronie internetowej dotyczące problemów społecznych i ich rozwiązywania.</w:t>
            </w:r>
          </w:p>
          <w:p w14:paraId="5501CFC6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418CC6DB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Samodzielnie, stosując urozmaicone słownictwo, , tworzy proste i bardziej złożone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społecznych, a także sposobów ich rozwiązywania; ewentualne drobne błędy nie zaburzają komunikacji.</w:t>
            </w:r>
          </w:p>
          <w:p w14:paraId="50B596ED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Stosując urozmaicone słownictwo i struktury, pisze ogłoszenie na stronie internetowej dotyczące problemów społecznych i ich rozwiązywania; ewentualne sporadyczne błędy nie zaburzają komunikacji.</w:t>
            </w:r>
          </w:p>
          <w:p w14:paraId="616BD3FE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  <w:tc>
          <w:tcPr>
            <w:tcW w:w="2481" w:type="dxa"/>
          </w:tcPr>
          <w:p w14:paraId="408FD282" w14:textId="1FA58F6F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Swobodnie i bezbłędnie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, stosując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bogate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słownictwo, , tworzy proste i bardziej złożone wypowiedzi pisemne: opowiada o czynnościach, doświadczeniach i wydarzeniach związanych z udziałem w akcjach charytatywnych; przedstawia fakty odnoszące się do zjawisk społecznych; przedstawia nadzieje, marzenia i plany związane z przeprowadzką do innego kraju; wyraża i uzasadnia opinie oraz wyjaśnienia dotyczące problemów społecznych, a także sposobów ich rozwiązywania.</w:t>
            </w:r>
          </w:p>
          <w:p w14:paraId="688BA5F5" w14:textId="4AC77A8B" w:rsidR="009C35A5" w:rsidRPr="00D20CEC" w:rsidRDefault="003F3037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Swobodnie i bezbłędnie, s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tosując </w:t>
            </w: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bogate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 słownictwo i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lastRenderedPageBreak/>
              <w:t>struktury, pisze ogłoszenie na stronie internetowej dotyczące problemów społecznych i ich rozwiązywania.</w:t>
            </w:r>
          </w:p>
          <w:p w14:paraId="7F393CDC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56C9AB8A" w14:textId="51E0B789" w:rsidTr="009C35A5">
        <w:trPr>
          <w:trHeight w:val="533"/>
        </w:trPr>
        <w:tc>
          <w:tcPr>
            <w:tcW w:w="1589" w:type="dxa"/>
            <w:shd w:val="clear" w:color="auto" w:fill="F2F2F2"/>
          </w:tcPr>
          <w:p w14:paraId="13CC93E7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Reagowanie</w:t>
            </w:r>
          </w:p>
        </w:tc>
        <w:tc>
          <w:tcPr>
            <w:tcW w:w="2480" w:type="dxa"/>
          </w:tcPr>
          <w:p w14:paraId="2A52D1C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clear" w:pos="720"/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Nieudolnie reaguje w prostych sytuacjach, popełniając liczne błędy: uzyskuje i przekazuje informacje 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46474C06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383C5A42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Reaguje w prostych sytuacjach, często popełniając błędy: uzyskuje i przekazuje informacje 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</w:tc>
        <w:tc>
          <w:tcPr>
            <w:tcW w:w="2480" w:type="dxa"/>
          </w:tcPr>
          <w:p w14:paraId="7E5F707D" w14:textId="77777777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nieliczne błędy, reaguje w prostych i bardziej złożonych sytuacjach: uzyskuje i przekazuje informacje 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2E6B556F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66B95E0F" w14:textId="61B5025B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Swobodnie i niemal bezbłędnie reaguje w prostych i złożonych sytuacjach: uzyskuje i przekazuje informacje 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705A6460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</w:tcPr>
          <w:p w14:paraId="506A94F3" w14:textId="7828516B" w:rsidR="009C35A5" w:rsidRPr="00D20CEC" w:rsidRDefault="009C35A5" w:rsidP="00D20CEC">
            <w:pPr>
              <w:numPr>
                <w:ilvl w:val="0"/>
                <w:numId w:val="11"/>
              </w:numPr>
              <w:shd w:val="clear" w:color="auto" w:fill="DEEAF6" w:themeFill="accent1" w:themeFillTint="33"/>
              <w:tabs>
                <w:tab w:val="clear" w:pos="720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Swobodnie i bezbłędnie reaguje w prostych i złożonych sytuacjach: uzyskuje i przekazuje informacje i wyjaśnienia odnośnie systemu politycznego w różnych krajach, a także zjawisk społecznych; zaprasza i odpowiada na zaproszenia; proponuje, przyjmuje i odrzuca propozycje; wyraża prośbę oraz zgodę lub odmowę spełnienia prośby; wyraża uczucia i emocje.</w:t>
            </w:r>
          </w:p>
          <w:p w14:paraId="34EDE719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  <w:tr w:rsidR="00D20CEC" w:rsidRPr="00D20CEC" w14:paraId="26E4D29C" w14:textId="25C78C3D" w:rsidTr="009C35A5">
        <w:trPr>
          <w:trHeight w:val="141"/>
        </w:trPr>
        <w:tc>
          <w:tcPr>
            <w:tcW w:w="1589" w:type="dxa"/>
            <w:shd w:val="clear" w:color="auto" w:fill="F2F2F2"/>
          </w:tcPr>
          <w:p w14:paraId="11C69FEF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 w:cs="Calibri"/>
                <w:b/>
                <w:color w:val="0070C0"/>
              </w:rPr>
            </w:pPr>
            <w:r w:rsidRPr="00D20CEC">
              <w:rPr>
                <w:rFonts w:asciiTheme="minorHAnsi" w:hAnsiTheme="minorHAnsi" w:cs="Calibri"/>
                <w:b/>
                <w:color w:val="0070C0"/>
                <w:sz w:val="22"/>
                <w:szCs w:val="22"/>
              </w:rPr>
              <w:lastRenderedPageBreak/>
              <w:t>Przetwarzanie wypowiedzi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3C4A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Nieudolnie przekazuje w języku angielskim informacje zawarte w materiałach wizualnych, popełniając liczne błędy.</w:t>
            </w:r>
          </w:p>
          <w:p w14:paraId="66FF99A7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trudnością popełniając liczne błędy przekazuje w języku polskim lub angielskim informacje sformułowane w języku angielskim, jak również przekazuje w języku angielskim informacje sformułowane w języku polskim.</w:t>
            </w:r>
          </w:p>
          <w:p w14:paraId="76B69366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BA4C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Przekazuje w języku angielskim informacje zawarte w materiałach wizualnych, czasem popełniając błędy.</w:t>
            </w:r>
          </w:p>
          <w:p w14:paraId="5594D465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Popełniając dość liczne błędy przekazuje w języku polskim lub angielskim informacje sformułowane w języku angielskim, jak również przekazuje w języku angielskim informacje sformułowane w języku polskim.</w:t>
            </w:r>
          </w:p>
          <w:p w14:paraId="49A4F7EA" w14:textId="77777777" w:rsidR="009C35A5" w:rsidRPr="00D20CEC" w:rsidRDefault="009C35A5" w:rsidP="00D20CEC">
            <w:pPr>
              <w:shd w:val="clear" w:color="auto" w:fill="DEEAF6" w:themeFill="accent1" w:themeFillTint="33"/>
              <w:ind w:left="272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A1F3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Bez większego trudu, popełniając nieliczne błędy, przekazuje w języku angielskim informacje zawarte w materiałach wizualnych.</w:t>
            </w:r>
          </w:p>
          <w:p w14:paraId="7D9CCE3A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Na ogół poprawnie przekazuje w języku polskim lub angielskim informacje sformułowane w języku angielskim, jak również przekazuje w języku angielskim informacje sformułowane w języku polskim.</w:t>
            </w:r>
          </w:p>
          <w:p w14:paraId="03A076F1" w14:textId="77777777" w:rsidR="009C35A5" w:rsidRPr="00D20CEC" w:rsidRDefault="009C35A5" w:rsidP="00D20CEC">
            <w:pPr>
              <w:shd w:val="clear" w:color="auto" w:fill="DEEAF6" w:themeFill="accent1" w:themeFillTint="33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B65F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Bez trudu przekazuje w języku angielskim informacje zawarte w materiałach wizualnych </w:t>
            </w:r>
          </w:p>
          <w:p w14:paraId="1604248B" w14:textId="77777777" w:rsidR="009C35A5" w:rsidRPr="00D20CEC" w:rsidRDefault="009C35A5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Z łatwością przekazuje w języku polskim lub angielskim informacje sformułowane w języku angielskim, jak również przekazuje w języku angielskim informacje sformułowane w języku polskim.</w:t>
            </w:r>
          </w:p>
          <w:p w14:paraId="37FAADA8" w14:textId="77777777" w:rsidR="009C35A5" w:rsidRPr="00D20CEC" w:rsidRDefault="009C35A5" w:rsidP="00D20CEC">
            <w:pPr>
              <w:shd w:val="clear" w:color="auto" w:fill="DEEAF6" w:themeFill="accent1" w:themeFillTint="33"/>
              <w:ind w:left="363"/>
              <w:rPr>
                <w:rFonts w:asciiTheme="minorHAnsi" w:hAnsiTheme="minorHAnsi"/>
                <w:color w:val="0070C0"/>
              </w:rPr>
            </w:pP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0C2A" w14:textId="4EE7E2C1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przekazuje w języku angielskim informacje zawarte w materiałach wizualnych </w:t>
            </w:r>
          </w:p>
          <w:p w14:paraId="0B9C7197" w14:textId="148AFB63" w:rsidR="009C35A5" w:rsidRPr="00D20CEC" w:rsidRDefault="003F3037" w:rsidP="00D20CEC">
            <w:pPr>
              <w:numPr>
                <w:ilvl w:val="0"/>
                <w:numId w:val="12"/>
              </w:numPr>
              <w:shd w:val="clear" w:color="auto" w:fill="DEEAF6" w:themeFill="accent1" w:themeFillTint="33"/>
              <w:tabs>
                <w:tab w:val="num" w:pos="226"/>
              </w:tabs>
              <w:ind w:left="226" w:hanging="180"/>
              <w:rPr>
                <w:rFonts w:asciiTheme="minorHAnsi" w:hAnsiTheme="minorHAnsi"/>
                <w:color w:val="0070C0"/>
                <w:sz w:val="22"/>
                <w:szCs w:val="22"/>
              </w:rPr>
            </w:pPr>
            <w:r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 xml:space="preserve">Swobodnie i bezbłędnie </w:t>
            </w:r>
            <w:r w:rsidR="009C35A5" w:rsidRPr="00D20CEC">
              <w:rPr>
                <w:rFonts w:asciiTheme="minorHAnsi" w:hAnsiTheme="minorHAnsi"/>
                <w:color w:val="0070C0"/>
                <w:sz w:val="22"/>
                <w:szCs w:val="22"/>
              </w:rPr>
              <w:t>przekazuje w języku polskim lub angielskim informacje sformułowane w języku angielskim, jak również przekazuje w języku angielskim informacje sformułowane w języku polskim.</w:t>
            </w:r>
          </w:p>
          <w:p w14:paraId="735BD80C" w14:textId="77777777" w:rsidR="009C35A5" w:rsidRPr="00D20CEC" w:rsidRDefault="009C35A5" w:rsidP="00D20CEC">
            <w:pPr>
              <w:shd w:val="clear" w:color="auto" w:fill="DEEAF6" w:themeFill="accent1" w:themeFillTint="33"/>
              <w:ind w:left="226"/>
              <w:rPr>
                <w:rFonts w:asciiTheme="minorHAnsi" w:hAnsiTheme="minorHAnsi"/>
                <w:color w:val="0070C0"/>
                <w:sz w:val="22"/>
                <w:szCs w:val="22"/>
              </w:rPr>
            </w:pPr>
          </w:p>
        </w:tc>
      </w:tr>
    </w:tbl>
    <w:p w14:paraId="33707693" w14:textId="77777777" w:rsidR="00DA13A8" w:rsidRPr="00D20CEC" w:rsidRDefault="00DA13A8" w:rsidP="00D20CEC">
      <w:pPr>
        <w:shd w:val="clear" w:color="auto" w:fill="DEEAF6" w:themeFill="accent1" w:themeFillTint="33"/>
        <w:rPr>
          <w:rFonts w:asciiTheme="minorHAnsi" w:hAnsiTheme="minorHAnsi"/>
          <w:color w:val="0070C0"/>
        </w:rPr>
      </w:pPr>
    </w:p>
    <w:sectPr w:rsidR="00DA13A8" w:rsidRPr="00D20CEC" w:rsidSect="000F27CF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39588F" w14:textId="77777777" w:rsidR="007A1FD3" w:rsidRDefault="007A1FD3" w:rsidP="00426B6A">
      <w:r>
        <w:separator/>
      </w:r>
    </w:p>
  </w:endnote>
  <w:endnote w:type="continuationSeparator" w:id="0">
    <w:p w14:paraId="45EB1F4D" w14:textId="77777777" w:rsidR="007A1FD3" w:rsidRDefault="007A1FD3" w:rsidP="00426B6A">
      <w:r>
        <w:continuationSeparator/>
      </w:r>
    </w:p>
  </w:endnote>
  <w:endnote w:type="continuationNotice" w:id="1">
    <w:p w14:paraId="2DD0CFE4" w14:textId="77777777" w:rsidR="007A1FD3" w:rsidRDefault="007A1F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23E0C" w14:textId="029E6529" w:rsidR="00FD6EFE" w:rsidRPr="00B8353A" w:rsidRDefault="00FD6EFE">
    <w:pPr>
      <w:pStyle w:val="Stopka"/>
      <w:rPr>
        <w:rFonts w:asciiTheme="minorHAnsi" w:hAnsiTheme="minorHAnsi"/>
      </w:rPr>
    </w:pPr>
    <w:r w:rsidRPr="00B8353A">
      <w:rPr>
        <w:rFonts w:asciiTheme="minorHAnsi" w:hAnsiTheme="minorHAnsi" w:cs="Calibri"/>
        <w:i/>
        <w:color w:val="A6A6A6"/>
      </w:rPr>
      <w:t>©</w:t>
    </w:r>
    <w:r w:rsidRPr="00B8353A">
      <w:rPr>
        <w:rFonts w:asciiTheme="minorHAnsi" w:hAnsiTheme="minorHAnsi"/>
        <w:i/>
        <w:color w:val="A6A6A6"/>
      </w:rPr>
      <w:t xml:space="preserve"> Macmillan Polska 20</w:t>
    </w:r>
    <w:r w:rsidR="00067CDB">
      <w:rPr>
        <w:rFonts w:asciiTheme="minorHAnsi" w:hAnsiTheme="minorHAnsi"/>
        <w:i/>
        <w:color w:val="A6A6A6"/>
      </w:rPr>
      <w:t>23</w:t>
    </w:r>
  </w:p>
  <w:p w14:paraId="4C732F0C" w14:textId="77777777" w:rsidR="00FD6EFE" w:rsidRDefault="00FD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99647D" w14:textId="77777777" w:rsidR="007A1FD3" w:rsidRDefault="007A1FD3" w:rsidP="00426B6A">
      <w:r>
        <w:separator/>
      </w:r>
    </w:p>
  </w:footnote>
  <w:footnote w:type="continuationSeparator" w:id="0">
    <w:p w14:paraId="5DD55446" w14:textId="77777777" w:rsidR="007A1FD3" w:rsidRDefault="007A1FD3" w:rsidP="00426B6A">
      <w:r>
        <w:continuationSeparator/>
      </w:r>
    </w:p>
  </w:footnote>
  <w:footnote w:type="continuationNotice" w:id="1">
    <w:p w14:paraId="43771B49" w14:textId="77777777" w:rsidR="007A1FD3" w:rsidRDefault="007A1FD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F2446" w14:textId="50B5BD44" w:rsidR="00FD6EFE" w:rsidRDefault="00FD6EFE">
    <w:pPr>
      <w:pStyle w:val="Nagwek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94B60">
      <w:rPr>
        <w:noProof/>
      </w:rPr>
      <w:t>2</w:t>
    </w:r>
    <w:r>
      <w:fldChar w:fldCharType="end"/>
    </w:r>
  </w:p>
  <w:p w14:paraId="37EF6679" w14:textId="77777777" w:rsidR="00FD6EFE" w:rsidRDefault="00FD6E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A32"/>
    <w:multiLevelType w:val="hybridMultilevel"/>
    <w:tmpl w:val="C5807B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" w15:restartNumberingAfterBreak="0">
    <w:nsid w:val="087073E6"/>
    <w:multiLevelType w:val="hybridMultilevel"/>
    <w:tmpl w:val="2660A57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B194C"/>
    <w:multiLevelType w:val="hybridMultilevel"/>
    <w:tmpl w:val="A63CD6F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D6A38"/>
    <w:multiLevelType w:val="hybridMultilevel"/>
    <w:tmpl w:val="2878E95E"/>
    <w:lvl w:ilvl="0" w:tplc="785495CC">
      <w:start w:val="1"/>
      <w:numFmt w:val="bullet"/>
      <w:lvlText w:val=""/>
      <w:lvlJc w:val="left"/>
      <w:pPr>
        <w:tabs>
          <w:tab w:val="num" w:pos="512"/>
        </w:tabs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6F5E09"/>
    <w:multiLevelType w:val="hybridMultilevel"/>
    <w:tmpl w:val="7C64822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585A26"/>
    <w:multiLevelType w:val="hybridMultilevel"/>
    <w:tmpl w:val="0EDA23F4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6" w15:restartNumberingAfterBreak="0">
    <w:nsid w:val="1A5F7617"/>
    <w:multiLevelType w:val="hybridMultilevel"/>
    <w:tmpl w:val="F88CCE3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47158"/>
    <w:multiLevelType w:val="hybridMultilevel"/>
    <w:tmpl w:val="BA9A3C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8" w15:restartNumberingAfterBreak="0">
    <w:nsid w:val="36F04D9E"/>
    <w:multiLevelType w:val="hybridMultilevel"/>
    <w:tmpl w:val="99025528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9" w15:restartNumberingAfterBreak="0">
    <w:nsid w:val="39AF21EE"/>
    <w:multiLevelType w:val="hybridMultilevel"/>
    <w:tmpl w:val="655A997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0" w15:restartNumberingAfterBreak="0">
    <w:nsid w:val="3D3675AB"/>
    <w:multiLevelType w:val="hybridMultilevel"/>
    <w:tmpl w:val="DA5A52C0"/>
    <w:lvl w:ilvl="0" w:tplc="04150003">
      <w:start w:val="1"/>
      <w:numFmt w:val="bullet"/>
      <w:lvlText w:val="o"/>
      <w:lvlJc w:val="left"/>
      <w:pPr>
        <w:ind w:left="667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86364"/>
    <w:multiLevelType w:val="hybridMultilevel"/>
    <w:tmpl w:val="68C85AF2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2" w15:restartNumberingAfterBreak="0">
    <w:nsid w:val="43887E15"/>
    <w:multiLevelType w:val="hybridMultilevel"/>
    <w:tmpl w:val="4164FE4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3" w15:restartNumberingAfterBreak="0">
    <w:nsid w:val="46347ACC"/>
    <w:multiLevelType w:val="hybridMultilevel"/>
    <w:tmpl w:val="4F62E0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A4101F"/>
    <w:multiLevelType w:val="hybridMultilevel"/>
    <w:tmpl w:val="8C40DBDC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5" w15:restartNumberingAfterBreak="0">
    <w:nsid w:val="4CB8036E"/>
    <w:multiLevelType w:val="hybridMultilevel"/>
    <w:tmpl w:val="A8541E5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8004D"/>
    <w:multiLevelType w:val="hybridMultilevel"/>
    <w:tmpl w:val="7CB6BCB8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F1190"/>
    <w:multiLevelType w:val="hybridMultilevel"/>
    <w:tmpl w:val="97806EC6"/>
    <w:lvl w:ilvl="0" w:tplc="785495CC">
      <w:start w:val="1"/>
      <w:numFmt w:val="bullet"/>
      <w:lvlText w:val=""/>
      <w:lvlJc w:val="left"/>
      <w:pPr>
        <w:ind w:left="512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18" w15:restartNumberingAfterBreak="0">
    <w:nsid w:val="54AA561E"/>
    <w:multiLevelType w:val="hybridMultilevel"/>
    <w:tmpl w:val="4734FA7C"/>
    <w:lvl w:ilvl="0" w:tplc="04150001">
      <w:start w:val="1"/>
      <w:numFmt w:val="bullet"/>
      <w:lvlText w:val=""/>
      <w:lvlJc w:val="left"/>
      <w:pPr>
        <w:ind w:left="9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 w15:restartNumberingAfterBreak="0">
    <w:nsid w:val="582A1C7E"/>
    <w:multiLevelType w:val="hybridMultilevel"/>
    <w:tmpl w:val="D9981B9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35982"/>
    <w:multiLevelType w:val="hybridMultilevel"/>
    <w:tmpl w:val="20CA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383ED9"/>
    <w:multiLevelType w:val="hybridMultilevel"/>
    <w:tmpl w:val="AF2CC16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9E09CF"/>
    <w:multiLevelType w:val="hybridMultilevel"/>
    <w:tmpl w:val="11822E8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A21D2"/>
    <w:multiLevelType w:val="hybridMultilevel"/>
    <w:tmpl w:val="48D0CCDC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54120"/>
    <w:multiLevelType w:val="hybridMultilevel"/>
    <w:tmpl w:val="426A3A0A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4622E5"/>
    <w:multiLevelType w:val="hybridMultilevel"/>
    <w:tmpl w:val="B0F2AC3A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5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7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9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01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73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5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79" w:hanging="360"/>
      </w:pPr>
      <w:rPr>
        <w:rFonts w:ascii="Wingdings" w:hAnsi="Wingdings" w:hint="default"/>
      </w:rPr>
    </w:lvl>
  </w:abstractNum>
  <w:abstractNum w:abstractNumId="26" w15:restartNumberingAfterBreak="0">
    <w:nsid w:val="62DD1203"/>
    <w:multiLevelType w:val="hybridMultilevel"/>
    <w:tmpl w:val="6E8C8642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C96684"/>
    <w:multiLevelType w:val="hybridMultilevel"/>
    <w:tmpl w:val="04466266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A0308"/>
    <w:multiLevelType w:val="hybridMultilevel"/>
    <w:tmpl w:val="E16441D0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45A4F"/>
    <w:multiLevelType w:val="hybridMultilevel"/>
    <w:tmpl w:val="45CAA902"/>
    <w:lvl w:ilvl="0" w:tplc="785495CC">
      <w:start w:val="1"/>
      <w:numFmt w:val="bullet"/>
      <w:lvlText w:val=""/>
      <w:lvlJc w:val="left"/>
      <w:pPr>
        <w:tabs>
          <w:tab w:val="num" w:pos="419"/>
        </w:tabs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42705"/>
    <w:multiLevelType w:val="hybridMultilevel"/>
    <w:tmpl w:val="2962FB1E"/>
    <w:lvl w:ilvl="0" w:tplc="785495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7C5430"/>
    <w:multiLevelType w:val="hybridMultilevel"/>
    <w:tmpl w:val="8D546340"/>
    <w:lvl w:ilvl="0" w:tplc="785495CC">
      <w:start w:val="1"/>
      <w:numFmt w:val="bullet"/>
      <w:lvlText w:val=""/>
      <w:lvlJc w:val="left"/>
      <w:pPr>
        <w:ind w:left="419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32" w15:restartNumberingAfterBreak="0">
    <w:nsid w:val="7D83637E"/>
    <w:multiLevelType w:val="hybridMultilevel"/>
    <w:tmpl w:val="89C82AA6"/>
    <w:lvl w:ilvl="0" w:tplc="785495CC">
      <w:start w:val="1"/>
      <w:numFmt w:val="bullet"/>
      <w:lvlText w:val=""/>
      <w:lvlJc w:val="left"/>
      <w:pPr>
        <w:tabs>
          <w:tab w:val="num" w:pos="536"/>
        </w:tabs>
        <w:ind w:left="536" w:hanging="360"/>
      </w:pPr>
      <w:rPr>
        <w:rFonts w:ascii="Symbol" w:hAnsi="Symbol" w:hint="default"/>
        <w:color w:val="auto"/>
        <w:sz w:val="16"/>
        <w:szCs w:val="16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5"/>
  </w:num>
  <w:num w:numId="4">
    <w:abstractNumId w:val="6"/>
  </w:num>
  <w:num w:numId="5">
    <w:abstractNumId w:val="23"/>
  </w:num>
  <w:num w:numId="6">
    <w:abstractNumId w:val="21"/>
  </w:num>
  <w:num w:numId="7">
    <w:abstractNumId w:val="13"/>
  </w:num>
  <w:num w:numId="8">
    <w:abstractNumId w:val="28"/>
  </w:num>
  <w:num w:numId="9">
    <w:abstractNumId w:val="4"/>
  </w:num>
  <w:num w:numId="10">
    <w:abstractNumId w:val="26"/>
  </w:num>
  <w:num w:numId="11">
    <w:abstractNumId w:val="2"/>
  </w:num>
  <w:num w:numId="12">
    <w:abstractNumId w:val="16"/>
  </w:num>
  <w:num w:numId="13">
    <w:abstractNumId w:val="32"/>
  </w:num>
  <w:num w:numId="14">
    <w:abstractNumId w:val="1"/>
  </w:num>
  <w:num w:numId="15">
    <w:abstractNumId w:val="15"/>
  </w:num>
  <w:num w:numId="16">
    <w:abstractNumId w:val="6"/>
  </w:num>
  <w:num w:numId="17">
    <w:abstractNumId w:val="8"/>
  </w:num>
  <w:num w:numId="18">
    <w:abstractNumId w:val="25"/>
  </w:num>
  <w:num w:numId="19">
    <w:abstractNumId w:val="19"/>
  </w:num>
  <w:num w:numId="20">
    <w:abstractNumId w:val="22"/>
  </w:num>
  <w:num w:numId="21">
    <w:abstractNumId w:val="29"/>
  </w:num>
  <w:num w:numId="22">
    <w:abstractNumId w:val="8"/>
  </w:num>
  <w:num w:numId="23">
    <w:abstractNumId w:val="25"/>
  </w:num>
  <w:num w:numId="24">
    <w:abstractNumId w:val="14"/>
  </w:num>
  <w:num w:numId="25">
    <w:abstractNumId w:val="12"/>
  </w:num>
  <w:num w:numId="26">
    <w:abstractNumId w:val="27"/>
  </w:num>
  <w:num w:numId="27">
    <w:abstractNumId w:val="14"/>
  </w:num>
  <w:num w:numId="28">
    <w:abstractNumId w:val="12"/>
  </w:num>
  <w:num w:numId="29">
    <w:abstractNumId w:val="7"/>
  </w:num>
  <w:num w:numId="30">
    <w:abstractNumId w:val="17"/>
  </w:num>
  <w:num w:numId="31">
    <w:abstractNumId w:val="9"/>
  </w:num>
  <w:num w:numId="32">
    <w:abstractNumId w:val="24"/>
  </w:num>
  <w:num w:numId="33">
    <w:abstractNumId w:val="5"/>
  </w:num>
  <w:num w:numId="34">
    <w:abstractNumId w:val="0"/>
  </w:num>
  <w:num w:numId="35">
    <w:abstractNumId w:val="30"/>
  </w:num>
  <w:num w:numId="36">
    <w:abstractNumId w:val="0"/>
  </w:num>
  <w:num w:numId="37">
    <w:abstractNumId w:val="11"/>
  </w:num>
  <w:num w:numId="38">
    <w:abstractNumId w:val="3"/>
  </w:num>
  <w:num w:numId="39">
    <w:abstractNumId w:val="31"/>
  </w:num>
  <w:num w:numId="40">
    <w:abstractNumId w:val="20"/>
  </w:num>
  <w:num w:numId="41">
    <w:abstractNumId w:val="10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3A8"/>
    <w:rsid w:val="00014B9A"/>
    <w:rsid w:val="000159D6"/>
    <w:rsid w:val="000314E9"/>
    <w:rsid w:val="0003182C"/>
    <w:rsid w:val="000370DF"/>
    <w:rsid w:val="0004015F"/>
    <w:rsid w:val="00043897"/>
    <w:rsid w:val="00047109"/>
    <w:rsid w:val="00052A70"/>
    <w:rsid w:val="00053B7F"/>
    <w:rsid w:val="000614D2"/>
    <w:rsid w:val="0006193B"/>
    <w:rsid w:val="00064F06"/>
    <w:rsid w:val="00067CDB"/>
    <w:rsid w:val="00070F0D"/>
    <w:rsid w:val="00075E0F"/>
    <w:rsid w:val="00084D20"/>
    <w:rsid w:val="00090DC1"/>
    <w:rsid w:val="00094B60"/>
    <w:rsid w:val="000A2823"/>
    <w:rsid w:val="000A37D2"/>
    <w:rsid w:val="000C74F4"/>
    <w:rsid w:val="000D27DE"/>
    <w:rsid w:val="000D5039"/>
    <w:rsid w:val="000D5812"/>
    <w:rsid w:val="000F27CF"/>
    <w:rsid w:val="000F5BB1"/>
    <w:rsid w:val="000F678E"/>
    <w:rsid w:val="00105082"/>
    <w:rsid w:val="00106322"/>
    <w:rsid w:val="00111B9A"/>
    <w:rsid w:val="00113940"/>
    <w:rsid w:val="001157A5"/>
    <w:rsid w:val="0011771F"/>
    <w:rsid w:val="001206FE"/>
    <w:rsid w:val="0012588E"/>
    <w:rsid w:val="00125D48"/>
    <w:rsid w:val="001262D2"/>
    <w:rsid w:val="001310EB"/>
    <w:rsid w:val="00133641"/>
    <w:rsid w:val="00134204"/>
    <w:rsid w:val="00146EEA"/>
    <w:rsid w:val="00147AF5"/>
    <w:rsid w:val="00152C6D"/>
    <w:rsid w:val="00154A3F"/>
    <w:rsid w:val="00155B9D"/>
    <w:rsid w:val="0015608B"/>
    <w:rsid w:val="00160A88"/>
    <w:rsid w:val="001616A4"/>
    <w:rsid w:val="0016295D"/>
    <w:rsid w:val="001638E7"/>
    <w:rsid w:val="00166C25"/>
    <w:rsid w:val="0016726B"/>
    <w:rsid w:val="001710DF"/>
    <w:rsid w:val="00171CEF"/>
    <w:rsid w:val="00175DF8"/>
    <w:rsid w:val="00180DD2"/>
    <w:rsid w:val="0018335B"/>
    <w:rsid w:val="001848D7"/>
    <w:rsid w:val="001857F4"/>
    <w:rsid w:val="001906B8"/>
    <w:rsid w:val="00190B16"/>
    <w:rsid w:val="00196416"/>
    <w:rsid w:val="00196603"/>
    <w:rsid w:val="001A2566"/>
    <w:rsid w:val="001A749C"/>
    <w:rsid w:val="001A7EC2"/>
    <w:rsid w:val="001B50E9"/>
    <w:rsid w:val="001C60CF"/>
    <w:rsid w:val="001D27B0"/>
    <w:rsid w:val="001D7D87"/>
    <w:rsid w:val="001E1F4A"/>
    <w:rsid w:val="001E49A3"/>
    <w:rsid w:val="001E4F06"/>
    <w:rsid w:val="001F0E8E"/>
    <w:rsid w:val="001F5910"/>
    <w:rsid w:val="00202A6A"/>
    <w:rsid w:val="0022388C"/>
    <w:rsid w:val="00232B6F"/>
    <w:rsid w:val="0024020F"/>
    <w:rsid w:val="00240F9B"/>
    <w:rsid w:val="00243E14"/>
    <w:rsid w:val="00246CD4"/>
    <w:rsid w:val="00252153"/>
    <w:rsid w:val="0025523F"/>
    <w:rsid w:val="00257D63"/>
    <w:rsid w:val="00260038"/>
    <w:rsid w:val="0028213A"/>
    <w:rsid w:val="002826D5"/>
    <w:rsid w:val="00284CDA"/>
    <w:rsid w:val="002857D7"/>
    <w:rsid w:val="00287D1E"/>
    <w:rsid w:val="002913A3"/>
    <w:rsid w:val="002938F4"/>
    <w:rsid w:val="00296F8B"/>
    <w:rsid w:val="00297D16"/>
    <w:rsid w:val="002A0F9F"/>
    <w:rsid w:val="002B3A59"/>
    <w:rsid w:val="002C2323"/>
    <w:rsid w:val="002C7D3C"/>
    <w:rsid w:val="002D5F7B"/>
    <w:rsid w:val="002D6CC5"/>
    <w:rsid w:val="002E3E0A"/>
    <w:rsid w:val="002F10D8"/>
    <w:rsid w:val="00307A91"/>
    <w:rsid w:val="003123BC"/>
    <w:rsid w:val="0031498A"/>
    <w:rsid w:val="00315055"/>
    <w:rsid w:val="003207AA"/>
    <w:rsid w:val="00321141"/>
    <w:rsid w:val="0033113E"/>
    <w:rsid w:val="00334046"/>
    <w:rsid w:val="003448DA"/>
    <w:rsid w:val="00345E20"/>
    <w:rsid w:val="00346759"/>
    <w:rsid w:val="003527C2"/>
    <w:rsid w:val="0036601C"/>
    <w:rsid w:val="00366BB6"/>
    <w:rsid w:val="00381C48"/>
    <w:rsid w:val="00382C79"/>
    <w:rsid w:val="00383AFE"/>
    <w:rsid w:val="00387C4A"/>
    <w:rsid w:val="003907FC"/>
    <w:rsid w:val="003A2CD8"/>
    <w:rsid w:val="003A4530"/>
    <w:rsid w:val="003A5934"/>
    <w:rsid w:val="003A743C"/>
    <w:rsid w:val="003B0F62"/>
    <w:rsid w:val="003B64FB"/>
    <w:rsid w:val="003C2313"/>
    <w:rsid w:val="003D1BB9"/>
    <w:rsid w:val="003D2470"/>
    <w:rsid w:val="003D2813"/>
    <w:rsid w:val="003E2A4E"/>
    <w:rsid w:val="003E6CBB"/>
    <w:rsid w:val="003F29CD"/>
    <w:rsid w:val="003F3037"/>
    <w:rsid w:val="003F3810"/>
    <w:rsid w:val="003F525D"/>
    <w:rsid w:val="003F71E6"/>
    <w:rsid w:val="00405A1E"/>
    <w:rsid w:val="00406B0C"/>
    <w:rsid w:val="004074A1"/>
    <w:rsid w:val="0041161F"/>
    <w:rsid w:val="00411DE5"/>
    <w:rsid w:val="0041337B"/>
    <w:rsid w:val="0041409C"/>
    <w:rsid w:val="00414957"/>
    <w:rsid w:val="0041792C"/>
    <w:rsid w:val="00417F45"/>
    <w:rsid w:val="004236FF"/>
    <w:rsid w:val="00426B6A"/>
    <w:rsid w:val="00437DA9"/>
    <w:rsid w:val="00441063"/>
    <w:rsid w:val="0044319C"/>
    <w:rsid w:val="00443AEB"/>
    <w:rsid w:val="00456383"/>
    <w:rsid w:val="00464A83"/>
    <w:rsid w:val="00473468"/>
    <w:rsid w:val="004736E1"/>
    <w:rsid w:val="0048073F"/>
    <w:rsid w:val="00482706"/>
    <w:rsid w:val="0049298A"/>
    <w:rsid w:val="00495098"/>
    <w:rsid w:val="00497EB3"/>
    <w:rsid w:val="004A7700"/>
    <w:rsid w:val="004B261C"/>
    <w:rsid w:val="004C21CA"/>
    <w:rsid w:val="004C5AFD"/>
    <w:rsid w:val="004D6208"/>
    <w:rsid w:val="004E3A53"/>
    <w:rsid w:val="004E3FF3"/>
    <w:rsid w:val="004E4633"/>
    <w:rsid w:val="004F388A"/>
    <w:rsid w:val="004F60B5"/>
    <w:rsid w:val="004F63B1"/>
    <w:rsid w:val="00505924"/>
    <w:rsid w:val="0050779E"/>
    <w:rsid w:val="0051060B"/>
    <w:rsid w:val="00510D68"/>
    <w:rsid w:val="00511885"/>
    <w:rsid w:val="00512B56"/>
    <w:rsid w:val="00515E8D"/>
    <w:rsid w:val="005348D3"/>
    <w:rsid w:val="00551AF0"/>
    <w:rsid w:val="005605CF"/>
    <w:rsid w:val="00563228"/>
    <w:rsid w:val="00563CA8"/>
    <w:rsid w:val="00566929"/>
    <w:rsid w:val="00571963"/>
    <w:rsid w:val="005744AA"/>
    <w:rsid w:val="00586A85"/>
    <w:rsid w:val="00586C6E"/>
    <w:rsid w:val="00593DA3"/>
    <w:rsid w:val="005B539C"/>
    <w:rsid w:val="005B7091"/>
    <w:rsid w:val="005D3F13"/>
    <w:rsid w:val="005D7587"/>
    <w:rsid w:val="005E13E5"/>
    <w:rsid w:val="005E7737"/>
    <w:rsid w:val="00600AD2"/>
    <w:rsid w:val="00602287"/>
    <w:rsid w:val="00606006"/>
    <w:rsid w:val="00606214"/>
    <w:rsid w:val="006111B0"/>
    <w:rsid w:val="006154D9"/>
    <w:rsid w:val="00623852"/>
    <w:rsid w:val="0063362E"/>
    <w:rsid w:val="00636DA8"/>
    <w:rsid w:val="00640454"/>
    <w:rsid w:val="006440E7"/>
    <w:rsid w:val="00644ED6"/>
    <w:rsid w:val="006460B4"/>
    <w:rsid w:val="00647D35"/>
    <w:rsid w:val="00651CEA"/>
    <w:rsid w:val="00652D2B"/>
    <w:rsid w:val="00652E0A"/>
    <w:rsid w:val="00656017"/>
    <w:rsid w:val="00656870"/>
    <w:rsid w:val="00662D71"/>
    <w:rsid w:val="0066530B"/>
    <w:rsid w:val="0066553B"/>
    <w:rsid w:val="00670836"/>
    <w:rsid w:val="00683E4F"/>
    <w:rsid w:val="006915BE"/>
    <w:rsid w:val="0069261F"/>
    <w:rsid w:val="00692845"/>
    <w:rsid w:val="006976AF"/>
    <w:rsid w:val="006A27DD"/>
    <w:rsid w:val="006B7DC2"/>
    <w:rsid w:val="006C347A"/>
    <w:rsid w:val="006C7A15"/>
    <w:rsid w:val="006D1D04"/>
    <w:rsid w:val="006E2501"/>
    <w:rsid w:val="006E5434"/>
    <w:rsid w:val="006E6698"/>
    <w:rsid w:val="006F05B6"/>
    <w:rsid w:val="006F411C"/>
    <w:rsid w:val="006F516A"/>
    <w:rsid w:val="00700A66"/>
    <w:rsid w:val="00700FFB"/>
    <w:rsid w:val="00704D66"/>
    <w:rsid w:val="007109BD"/>
    <w:rsid w:val="00721A01"/>
    <w:rsid w:val="007278E0"/>
    <w:rsid w:val="00732BEE"/>
    <w:rsid w:val="00740DDD"/>
    <w:rsid w:val="007475DF"/>
    <w:rsid w:val="007477F8"/>
    <w:rsid w:val="00747EF7"/>
    <w:rsid w:val="00750D3A"/>
    <w:rsid w:val="00752D25"/>
    <w:rsid w:val="00755233"/>
    <w:rsid w:val="00755E7A"/>
    <w:rsid w:val="00764E09"/>
    <w:rsid w:val="00766133"/>
    <w:rsid w:val="007869E7"/>
    <w:rsid w:val="007A1FD3"/>
    <w:rsid w:val="007A58FF"/>
    <w:rsid w:val="007A770C"/>
    <w:rsid w:val="007B1722"/>
    <w:rsid w:val="007B31A4"/>
    <w:rsid w:val="007B3261"/>
    <w:rsid w:val="007B4AA5"/>
    <w:rsid w:val="007B630F"/>
    <w:rsid w:val="007C18B8"/>
    <w:rsid w:val="007D42B0"/>
    <w:rsid w:val="007D614B"/>
    <w:rsid w:val="007D6211"/>
    <w:rsid w:val="007E0CFC"/>
    <w:rsid w:val="007E7F85"/>
    <w:rsid w:val="007F6A68"/>
    <w:rsid w:val="008029B1"/>
    <w:rsid w:val="00802EEE"/>
    <w:rsid w:val="00805B13"/>
    <w:rsid w:val="00812048"/>
    <w:rsid w:val="00813D10"/>
    <w:rsid w:val="00816D98"/>
    <w:rsid w:val="00816EB7"/>
    <w:rsid w:val="00821BAC"/>
    <w:rsid w:val="008224E3"/>
    <w:rsid w:val="00822508"/>
    <w:rsid w:val="00824C68"/>
    <w:rsid w:val="0082722A"/>
    <w:rsid w:val="00834533"/>
    <w:rsid w:val="00840A79"/>
    <w:rsid w:val="008469A3"/>
    <w:rsid w:val="00851C6C"/>
    <w:rsid w:val="0086301F"/>
    <w:rsid w:val="00863282"/>
    <w:rsid w:val="0087147E"/>
    <w:rsid w:val="008754DF"/>
    <w:rsid w:val="00875630"/>
    <w:rsid w:val="00882263"/>
    <w:rsid w:val="00883A73"/>
    <w:rsid w:val="00890A50"/>
    <w:rsid w:val="008A0AF4"/>
    <w:rsid w:val="008A7C49"/>
    <w:rsid w:val="008B42E5"/>
    <w:rsid w:val="008B6005"/>
    <w:rsid w:val="008C11DF"/>
    <w:rsid w:val="008C43E2"/>
    <w:rsid w:val="008C75D1"/>
    <w:rsid w:val="008E658F"/>
    <w:rsid w:val="008F012C"/>
    <w:rsid w:val="008F776E"/>
    <w:rsid w:val="00902A47"/>
    <w:rsid w:val="0091020A"/>
    <w:rsid w:val="00920A95"/>
    <w:rsid w:val="009325AE"/>
    <w:rsid w:val="009351C0"/>
    <w:rsid w:val="00943473"/>
    <w:rsid w:val="009509B8"/>
    <w:rsid w:val="00951A4B"/>
    <w:rsid w:val="00952028"/>
    <w:rsid w:val="00952599"/>
    <w:rsid w:val="00953565"/>
    <w:rsid w:val="009621BD"/>
    <w:rsid w:val="0096305A"/>
    <w:rsid w:val="00965008"/>
    <w:rsid w:val="00981F1B"/>
    <w:rsid w:val="0099580F"/>
    <w:rsid w:val="009A2DFA"/>
    <w:rsid w:val="009A32C0"/>
    <w:rsid w:val="009A6A01"/>
    <w:rsid w:val="009B0527"/>
    <w:rsid w:val="009B6110"/>
    <w:rsid w:val="009C260A"/>
    <w:rsid w:val="009C35A5"/>
    <w:rsid w:val="009D2DD2"/>
    <w:rsid w:val="009E74B6"/>
    <w:rsid w:val="009F045B"/>
    <w:rsid w:val="009F61C0"/>
    <w:rsid w:val="00A01383"/>
    <w:rsid w:val="00A02A1A"/>
    <w:rsid w:val="00A17F58"/>
    <w:rsid w:val="00A20DBB"/>
    <w:rsid w:val="00A24E4B"/>
    <w:rsid w:val="00A25815"/>
    <w:rsid w:val="00A31421"/>
    <w:rsid w:val="00A342C6"/>
    <w:rsid w:val="00A35212"/>
    <w:rsid w:val="00A45322"/>
    <w:rsid w:val="00A5129F"/>
    <w:rsid w:val="00A57AF6"/>
    <w:rsid w:val="00A626B5"/>
    <w:rsid w:val="00A84E11"/>
    <w:rsid w:val="00A85EE1"/>
    <w:rsid w:val="00A9201D"/>
    <w:rsid w:val="00A94C37"/>
    <w:rsid w:val="00A95BFA"/>
    <w:rsid w:val="00A9690F"/>
    <w:rsid w:val="00AA1592"/>
    <w:rsid w:val="00AA23BB"/>
    <w:rsid w:val="00AA569C"/>
    <w:rsid w:val="00AB0D94"/>
    <w:rsid w:val="00AC18E5"/>
    <w:rsid w:val="00AC2EDD"/>
    <w:rsid w:val="00AC747B"/>
    <w:rsid w:val="00AD24C2"/>
    <w:rsid w:val="00AD2E3B"/>
    <w:rsid w:val="00AE5E4F"/>
    <w:rsid w:val="00AE7DD7"/>
    <w:rsid w:val="00AF0219"/>
    <w:rsid w:val="00AF56AA"/>
    <w:rsid w:val="00AF613A"/>
    <w:rsid w:val="00AF7AFA"/>
    <w:rsid w:val="00AF7D61"/>
    <w:rsid w:val="00B03D7C"/>
    <w:rsid w:val="00B06C43"/>
    <w:rsid w:val="00B114D4"/>
    <w:rsid w:val="00B374CB"/>
    <w:rsid w:val="00B56409"/>
    <w:rsid w:val="00B66B4B"/>
    <w:rsid w:val="00B6729A"/>
    <w:rsid w:val="00B70431"/>
    <w:rsid w:val="00B70433"/>
    <w:rsid w:val="00B722C1"/>
    <w:rsid w:val="00B7269B"/>
    <w:rsid w:val="00B726F8"/>
    <w:rsid w:val="00B80378"/>
    <w:rsid w:val="00B81B71"/>
    <w:rsid w:val="00B829D9"/>
    <w:rsid w:val="00B8353A"/>
    <w:rsid w:val="00B91C62"/>
    <w:rsid w:val="00B9375D"/>
    <w:rsid w:val="00B9565A"/>
    <w:rsid w:val="00BA674C"/>
    <w:rsid w:val="00BA794B"/>
    <w:rsid w:val="00BA7DBB"/>
    <w:rsid w:val="00BB4A23"/>
    <w:rsid w:val="00BB62AD"/>
    <w:rsid w:val="00BB6E0C"/>
    <w:rsid w:val="00BC3B60"/>
    <w:rsid w:val="00BC53FC"/>
    <w:rsid w:val="00BD2E4C"/>
    <w:rsid w:val="00BD639E"/>
    <w:rsid w:val="00BD7C32"/>
    <w:rsid w:val="00BE059C"/>
    <w:rsid w:val="00C006E4"/>
    <w:rsid w:val="00C113E0"/>
    <w:rsid w:val="00C135F8"/>
    <w:rsid w:val="00C17489"/>
    <w:rsid w:val="00C35382"/>
    <w:rsid w:val="00C35CFA"/>
    <w:rsid w:val="00C368B9"/>
    <w:rsid w:val="00C46D13"/>
    <w:rsid w:val="00C50665"/>
    <w:rsid w:val="00C5354C"/>
    <w:rsid w:val="00C55A5A"/>
    <w:rsid w:val="00C570D2"/>
    <w:rsid w:val="00C6258F"/>
    <w:rsid w:val="00C65332"/>
    <w:rsid w:val="00C6788C"/>
    <w:rsid w:val="00C719B9"/>
    <w:rsid w:val="00C80042"/>
    <w:rsid w:val="00C87098"/>
    <w:rsid w:val="00C90974"/>
    <w:rsid w:val="00CA10E2"/>
    <w:rsid w:val="00CA616F"/>
    <w:rsid w:val="00CB760C"/>
    <w:rsid w:val="00CC4D10"/>
    <w:rsid w:val="00CD0A98"/>
    <w:rsid w:val="00CD23C6"/>
    <w:rsid w:val="00CE11DF"/>
    <w:rsid w:val="00CE56BE"/>
    <w:rsid w:val="00CE6988"/>
    <w:rsid w:val="00CF2934"/>
    <w:rsid w:val="00CF7774"/>
    <w:rsid w:val="00D14CDD"/>
    <w:rsid w:val="00D151B0"/>
    <w:rsid w:val="00D17A7D"/>
    <w:rsid w:val="00D20CEC"/>
    <w:rsid w:val="00D32F87"/>
    <w:rsid w:val="00D36AED"/>
    <w:rsid w:val="00D414A0"/>
    <w:rsid w:val="00D4572A"/>
    <w:rsid w:val="00D46CFD"/>
    <w:rsid w:val="00D47A6C"/>
    <w:rsid w:val="00D52F27"/>
    <w:rsid w:val="00D5560C"/>
    <w:rsid w:val="00D56144"/>
    <w:rsid w:val="00D56AA5"/>
    <w:rsid w:val="00D634AE"/>
    <w:rsid w:val="00D63E96"/>
    <w:rsid w:val="00D855B2"/>
    <w:rsid w:val="00D857DD"/>
    <w:rsid w:val="00D9249E"/>
    <w:rsid w:val="00D92C89"/>
    <w:rsid w:val="00D9548A"/>
    <w:rsid w:val="00DA13A8"/>
    <w:rsid w:val="00DB3F74"/>
    <w:rsid w:val="00DB53D0"/>
    <w:rsid w:val="00DB62FD"/>
    <w:rsid w:val="00DB7FFE"/>
    <w:rsid w:val="00DC2A8A"/>
    <w:rsid w:val="00DC3930"/>
    <w:rsid w:val="00DC4D6A"/>
    <w:rsid w:val="00DF0771"/>
    <w:rsid w:val="00DF51BF"/>
    <w:rsid w:val="00DF6F1F"/>
    <w:rsid w:val="00E0189E"/>
    <w:rsid w:val="00E0273E"/>
    <w:rsid w:val="00E1233D"/>
    <w:rsid w:val="00E12F88"/>
    <w:rsid w:val="00E1371C"/>
    <w:rsid w:val="00E23DBC"/>
    <w:rsid w:val="00E241D2"/>
    <w:rsid w:val="00E30416"/>
    <w:rsid w:val="00E3079D"/>
    <w:rsid w:val="00E33126"/>
    <w:rsid w:val="00E478CF"/>
    <w:rsid w:val="00E5024A"/>
    <w:rsid w:val="00E55902"/>
    <w:rsid w:val="00E602BF"/>
    <w:rsid w:val="00E63E3B"/>
    <w:rsid w:val="00E70E08"/>
    <w:rsid w:val="00E801AB"/>
    <w:rsid w:val="00E934DE"/>
    <w:rsid w:val="00E943D1"/>
    <w:rsid w:val="00E94E2E"/>
    <w:rsid w:val="00E95F66"/>
    <w:rsid w:val="00EA6D29"/>
    <w:rsid w:val="00EB33B7"/>
    <w:rsid w:val="00EB36DB"/>
    <w:rsid w:val="00EB44F6"/>
    <w:rsid w:val="00EB6BF1"/>
    <w:rsid w:val="00EC02DB"/>
    <w:rsid w:val="00EC1510"/>
    <w:rsid w:val="00EC1EF5"/>
    <w:rsid w:val="00EC3512"/>
    <w:rsid w:val="00EC5E29"/>
    <w:rsid w:val="00EC7EE4"/>
    <w:rsid w:val="00ED30D1"/>
    <w:rsid w:val="00EE2168"/>
    <w:rsid w:val="00EE4D4A"/>
    <w:rsid w:val="00EF0435"/>
    <w:rsid w:val="00EF594D"/>
    <w:rsid w:val="00EF73A1"/>
    <w:rsid w:val="00F0349D"/>
    <w:rsid w:val="00F15595"/>
    <w:rsid w:val="00F21BFC"/>
    <w:rsid w:val="00F32716"/>
    <w:rsid w:val="00F33415"/>
    <w:rsid w:val="00F343DB"/>
    <w:rsid w:val="00F40227"/>
    <w:rsid w:val="00F4061B"/>
    <w:rsid w:val="00F42A9A"/>
    <w:rsid w:val="00F44E57"/>
    <w:rsid w:val="00F54E79"/>
    <w:rsid w:val="00F57281"/>
    <w:rsid w:val="00F66377"/>
    <w:rsid w:val="00F72F05"/>
    <w:rsid w:val="00F7407A"/>
    <w:rsid w:val="00F750A0"/>
    <w:rsid w:val="00F80277"/>
    <w:rsid w:val="00F8726F"/>
    <w:rsid w:val="00F87580"/>
    <w:rsid w:val="00F9203F"/>
    <w:rsid w:val="00F94F50"/>
    <w:rsid w:val="00F962A4"/>
    <w:rsid w:val="00FA279E"/>
    <w:rsid w:val="00FA2D88"/>
    <w:rsid w:val="00FA5F07"/>
    <w:rsid w:val="00FB13CF"/>
    <w:rsid w:val="00FC6A66"/>
    <w:rsid w:val="00FD35D8"/>
    <w:rsid w:val="00FD3866"/>
    <w:rsid w:val="00FD3B87"/>
    <w:rsid w:val="00FD3E6F"/>
    <w:rsid w:val="00FD6EFE"/>
    <w:rsid w:val="00FE4354"/>
    <w:rsid w:val="00FE63EB"/>
    <w:rsid w:val="00FE728E"/>
    <w:rsid w:val="00FF10A3"/>
    <w:rsid w:val="00FF1C28"/>
    <w:rsid w:val="00FF1D13"/>
    <w:rsid w:val="00FF3770"/>
    <w:rsid w:val="00FF6FF2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6C13A"/>
  <w15:chartTrackingRefBased/>
  <w15:docId w15:val="{9D7303F1-3584-4C39-BE94-542EB63B9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6C43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A13A8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13A8"/>
    <w:rPr>
      <w:rFonts w:ascii="Tahoma" w:eastAsia="Calibri" w:hAnsi="Tahoma" w:cs="Times New Roman"/>
      <w:sz w:val="16"/>
      <w:szCs w:val="16"/>
      <w:lang w:eastAsia="pl-PL"/>
    </w:rPr>
  </w:style>
  <w:style w:type="character" w:customStyle="1" w:styleId="ipa">
    <w:name w:val="ipa"/>
    <w:rsid w:val="00DA13A8"/>
    <w:rPr>
      <w:rFonts w:cs="Times New Roman"/>
    </w:rPr>
  </w:style>
  <w:style w:type="character" w:customStyle="1" w:styleId="st">
    <w:name w:val="st"/>
    <w:rsid w:val="00DA13A8"/>
    <w:rPr>
      <w:rFonts w:cs="Times New Roman"/>
    </w:rPr>
  </w:style>
  <w:style w:type="character" w:styleId="Pogrubienie">
    <w:name w:val="Strong"/>
    <w:uiPriority w:val="99"/>
    <w:qFormat/>
    <w:rsid w:val="00DA13A8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26B6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26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26B6A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426B6A"/>
    <w:rPr>
      <w:rFonts w:eastAsia="Times New Roman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9B1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029B1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8029B1"/>
    <w:rPr>
      <w:vertAlign w:val="superscript"/>
    </w:rPr>
  </w:style>
  <w:style w:type="paragraph" w:styleId="Akapitzlist">
    <w:name w:val="List Paragraph"/>
    <w:basedOn w:val="Normalny"/>
    <w:uiPriority w:val="34"/>
    <w:qFormat/>
    <w:rsid w:val="0048073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863F4D41954445A589852F56065FF7" ma:contentTypeVersion="15" ma:contentTypeDescription="Utwórz nowy dokument." ma:contentTypeScope="" ma:versionID="8ae3fc913646772b7bbdc2928d4faa0b">
  <xsd:schema xmlns:xsd="http://www.w3.org/2001/XMLSchema" xmlns:xs="http://www.w3.org/2001/XMLSchema" xmlns:p="http://schemas.microsoft.com/office/2006/metadata/properties" xmlns:ns2="f2806426-abc6-4eac-b766-6af691031736" xmlns:ns3="21b06b1f-c2e7-42c0-8d47-4682ebcf1bc4" targetNamespace="http://schemas.microsoft.com/office/2006/metadata/properties" ma:root="true" ma:fieldsID="49719e7d10049c598bed5545196da714" ns2:_="" ns3:_="">
    <xsd:import namespace="f2806426-abc6-4eac-b766-6af691031736"/>
    <xsd:import namespace="21b06b1f-c2e7-42c0-8d47-4682ebcf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06426-abc6-4eac-b766-6af6910317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06b1f-c2e7-42c0-8d47-4682ebcf1bc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db6db0-3159-476b-af8b-9d1f93b495e6}" ma:internalName="TaxCatchAll" ma:showField="CatchAllData" ma:web="21b06b1f-c2e7-42c0-8d47-4682ebcf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b06b1f-c2e7-42c0-8d47-4682ebcf1bc4" xsi:nil="true"/>
    <lcf76f155ced4ddcb4097134ff3c332f xmlns="f2806426-abc6-4eac-b766-6af691031736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238040-8C6C-4132-9523-47C9BC6D6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806426-abc6-4eac-b766-6af691031736"/>
    <ds:schemaRef ds:uri="21b06b1f-c2e7-42c0-8d47-4682ebcf1b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DFA2-93C9-47BD-B191-18DD368A31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0C2B1F-FF77-4545-AE5B-7E210E83555A}">
  <ds:schemaRefs>
    <ds:schemaRef ds:uri="http://schemas.microsoft.com/office/2006/metadata/properties"/>
    <ds:schemaRef ds:uri="http://schemas.microsoft.com/office/infopath/2007/PartnerControls"/>
    <ds:schemaRef ds:uri="21b06b1f-c2e7-42c0-8d47-4682ebcf1bc4"/>
    <ds:schemaRef ds:uri="f2806426-abc6-4eac-b766-6af691031736"/>
  </ds:schemaRefs>
</ds:datastoreItem>
</file>

<file path=customXml/itemProps4.xml><?xml version="1.0" encoding="utf-8"?>
<ds:datastoreItem xmlns:ds="http://schemas.openxmlformats.org/officeDocument/2006/customXml" ds:itemID="{2703954C-2920-4DDD-BAF7-154D3C534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14467</Words>
  <Characters>86806</Characters>
  <Application>Microsoft Office Word</Application>
  <DocSecurity>0</DocSecurity>
  <Lines>723</Lines>
  <Paragraphs>202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Malgorzata.Mostek</dc:creator>
  <cp:keywords/>
  <cp:lastModifiedBy>Urszula</cp:lastModifiedBy>
  <cp:revision>3</cp:revision>
  <cp:lastPrinted>2014-05-16T08:49:00Z</cp:lastPrinted>
  <dcterms:created xsi:type="dcterms:W3CDTF">2026-09-22T14:53:00Z</dcterms:created>
  <dcterms:modified xsi:type="dcterms:W3CDTF">2026-09-22T14:53:00Z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0x0101002E863F4D41954445A589852F56065FF7</vt:lpwstr>
  </property>
  <property fmtid="{D5CDD505-2E9C-101B-9397-08002B2CF9AE}" pid="3" name="MediaServiceImageTags">
    <vt:lpwstr/>
  </property>
</Properties>
</file>